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3930" w:rsidRDefault="002C3930" w:rsidP="00DF3615">
      <w:pPr>
        <w:tabs>
          <w:tab w:val="left" w:pos="1440"/>
          <w:tab w:val="left" w:pos="2160"/>
        </w:tabs>
        <w:ind w:left="720" w:hanging="720"/>
        <w:jc w:val="both"/>
        <w:rPr>
          <w:rFonts w:ascii="Times New Roman" w:hAnsi="Times New Roman"/>
          <w:spacing w:val="-3"/>
        </w:rPr>
      </w:pPr>
    </w:p>
    <w:p w:rsidR="002C3930" w:rsidRDefault="002C3930" w:rsidP="002C3930">
      <w:pPr>
        <w:suppressAutoHyphens/>
        <w:rPr>
          <w:rFonts w:ascii="Times New Roman" w:hAnsi="Times New Roman"/>
          <w:spacing w:val="-3"/>
        </w:rPr>
      </w:pPr>
      <w:r>
        <w:rPr>
          <w:rFonts w:ascii="Times New Roman" w:hAnsi="Times New Roman"/>
          <w:spacing w:val="-3"/>
        </w:rPr>
        <w:fldChar w:fldCharType="begin"/>
      </w:r>
      <w:r>
        <w:rPr>
          <w:rFonts w:ascii="Times New Roman" w:hAnsi="Times New Roman"/>
          <w:spacing w:val="-3"/>
        </w:rPr>
        <w:instrText xml:space="preserve">PRIVATE </w:instrText>
      </w:r>
      <w:r>
        <w:rPr>
          <w:rFonts w:ascii="Times New Roman" w:hAnsi="Times New Roman"/>
          <w:spacing w:val="-3"/>
        </w:rPr>
        <w:fldChar w:fldCharType="end"/>
      </w:r>
    </w:p>
    <w:p w:rsidR="00716277" w:rsidRDefault="00716277">
      <w:pPr>
        <w:spacing w:after="160"/>
        <w:rPr>
          <w:color w:val="1F497D"/>
        </w:rPr>
      </w:pPr>
    </w:p>
    <w:p w:rsidR="00716277" w:rsidRDefault="00716277" w:rsidP="003741FF">
      <w:pPr>
        <w:tabs>
          <w:tab w:val="center" w:pos="4680"/>
        </w:tabs>
        <w:jc w:val="center"/>
        <w:rPr>
          <w:color w:val="1F497D"/>
        </w:rPr>
      </w:pPr>
    </w:p>
    <w:p w:rsidR="003741FF" w:rsidRDefault="00CC5FD9" w:rsidP="003741FF">
      <w:pPr>
        <w:tabs>
          <w:tab w:val="center" w:pos="4680"/>
        </w:tabs>
        <w:jc w:val="center"/>
        <w:rPr>
          <w:color w:val="1F497D"/>
        </w:rPr>
      </w:pPr>
      <w:r>
        <w:rPr>
          <w:noProof/>
          <w:color w:val="1F497D"/>
        </w:rPr>
        <w:drawing>
          <wp:inline distT="0" distB="0" distL="0" distR="0">
            <wp:extent cx="1752957" cy="100993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ACOAL.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3684" cy="1027637"/>
                    </a:xfrm>
                    <a:prstGeom prst="rect">
                      <a:avLst/>
                    </a:prstGeom>
                  </pic:spPr>
                </pic:pic>
              </a:graphicData>
            </a:graphic>
          </wp:inline>
        </w:drawing>
      </w:r>
    </w:p>
    <w:p w:rsidR="00CC5FD9" w:rsidRDefault="00CC5FD9" w:rsidP="003741FF">
      <w:pPr>
        <w:tabs>
          <w:tab w:val="center" w:pos="4680"/>
        </w:tabs>
        <w:jc w:val="center"/>
        <w:rPr>
          <w:color w:val="1F497D"/>
          <w:sz w:val="32"/>
          <w:szCs w:val="32"/>
        </w:rPr>
      </w:pPr>
    </w:p>
    <w:p w:rsidR="00CC5FD9" w:rsidRDefault="00CC5FD9" w:rsidP="003741FF">
      <w:pPr>
        <w:tabs>
          <w:tab w:val="center" w:pos="4680"/>
        </w:tabs>
        <w:jc w:val="center"/>
        <w:rPr>
          <w:color w:val="1F497D"/>
          <w:sz w:val="32"/>
          <w:szCs w:val="32"/>
        </w:rPr>
      </w:pPr>
    </w:p>
    <w:p w:rsidR="00CC5FD9" w:rsidRDefault="00CC5FD9" w:rsidP="003741FF">
      <w:pPr>
        <w:tabs>
          <w:tab w:val="center" w:pos="4680"/>
        </w:tabs>
        <w:jc w:val="center"/>
        <w:rPr>
          <w:color w:val="1F497D"/>
          <w:sz w:val="32"/>
          <w:szCs w:val="32"/>
        </w:rPr>
      </w:pPr>
    </w:p>
    <w:p w:rsidR="003741FF" w:rsidRPr="00CC5FD9" w:rsidRDefault="003741FF" w:rsidP="003741FF">
      <w:pPr>
        <w:tabs>
          <w:tab w:val="center" w:pos="4680"/>
        </w:tabs>
        <w:jc w:val="center"/>
        <w:rPr>
          <w:sz w:val="32"/>
          <w:szCs w:val="32"/>
        </w:rPr>
      </w:pPr>
      <w:r w:rsidRPr="00CC5FD9">
        <w:rPr>
          <w:sz w:val="32"/>
          <w:szCs w:val="32"/>
        </w:rPr>
        <w:t>Task–training for</w:t>
      </w:r>
      <w:r w:rsidR="008F0706">
        <w:rPr>
          <w:sz w:val="32"/>
          <w:szCs w:val="32"/>
        </w:rPr>
        <w:t xml:space="preserve"> </w:t>
      </w:r>
      <w:r w:rsidR="00DF3615">
        <w:rPr>
          <w:sz w:val="32"/>
          <w:szCs w:val="32"/>
        </w:rPr>
        <w:t>Dozer CAT D10</w:t>
      </w:r>
    </w:p>
    <w:p w:rsidR="00CC5FD9" w:rsidRDefault="00CC5FD9" w:rsidP="003741FF">
      <w:pPr>
        <w:tabs>
          <w:tab w:val="center" w:pos="4680"/>
        </w:tabs>
        <w:jc w:val="center"/>
        <w:rPr>
          <w:color w:val="1F497D"/>
          <w:sz w:val="32"/>
          <w:szCs w:val="32"/>
        </w:rPr>
      </w:pPr>
    </w:p>
    <w:p w:rsidR="00CC5FD9" w:rsidRPr="003741FF" w:rsidRDefault="00CC5FD9" w:rsidP="003741FF">
      <w:pPr>
        <w:tabs>
          <w:tab w:val="center" w:pos="4680"/>
        </w:tabs>
        <w:jc w:val="center"/>
        <w:rPr>
          <w:color w:val="1F497D"/>
          <w:sz w:val="32"/>
          <w:szCs w:val="32"/>
        </w:rPr>
      </w:pPr>
    </w:p>
    <w:p w:rsidR="003741FF" w:rsidRDefault="003741FF" w:rsidP="003741FF">
      <w:pPr>
        <w:tabs>
          <w:tab w:val="center" w:pos="4680"/>
        </w:tabs>
        <w:jc w:val="both"/>
        <w:rPr>
          <w:color w:val="1F497D"/>
        </w:rPr>
      </w:pPr>
    </w:p>
    <w:p w:rsidR="003741FF" w:rsidRDefault="000E6DE9" w:rsidP="003741FF">
      <w:pPr>
        <w:tabs>
          <w:tab w:val="center" w:pos="4680"/>
        </w:tabs>
        <w:jc w:val="center"/>
        <w:rPr>
          <w:color w:val="1F497D"/>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219.1pt">
            <v:imagedata r:id="rId9" o:title="CAT D10 img for outline"/>
          </v:shape>
        </w:pict>
      </w:r>
    </w:p>
    <w:p w:rsidR="003741FF" w:rsidRPr="00BB433D" w:rsidRDefault="003741FF" w:rsidP="003741FF">
      <w:pPr>
        <w:pStyle w:val="Caption"/>
        <w:jc w:val="center"/>
      </w:pPr>
      <w:r>
        <w:t xml:space="preserve">Figure </w:t>
      </w:r>
      <w:fldSimple w:instr=" SEQ Figure \* ARABIC ">
        <w:r>
          <w:rPr>
            <w:noProof/>
          </w:rPr>
          <w:t>1</w:t>
        </w:r>
      </w:fldSimple>
      <w:r w:rsidR="008F0706">
        <w:t xml:space="preserve"> - </w:t>
      </w:r>
      <w:r w:rsidR="003801B3">
        <w:t>Dozer</w:t>
      </w:r>
      <w:r w:rsidR="008F0706">
        <w:t xml:space="preserve"> CAT </w:t>
      </w:r>
      <w:r w:rsidR="003801B3">
        <w:t>D10</w:t>
      </w:r>
    </w:p>
    <w:p w:rsidR="00CC5FD9" w:rsidRDefault="00CC5FD9" w:rsidP="003741FF">
      <w:pPr>
        <w:tabs>
          <w:tab w:val="center" w:pos="4680"/>
        </w:tabs>
        <w:jc w:val="both"/>
        <w:rPr>
          <w:rFonts w:ascii="Times New Roman" w:hAnsi="Times New Roman"/>
          <w:spacing w:val="-3"/>
        </w:rPr>
      </w:pPr>
    </w:p>
    <w:p w:rsidR="00CC5FD9" w:rsidRDefault="00CC5FD9" w:rsidP="003741FF">
      <w:pPr>
        <w:tabs>
          <w:tab w:val="center" w:pos="4680"/>
        </w:tabs>
        <w:jc w:val="both"/>
        <w:rPr>
          <w:rFonts w:ascii="Times New Roman" w:hAnsi="Times New Roman"/>
          <w:spacing w:val="-3"/>
        </w:rPr>
      </w:pPr>
    </w:p>
    <w:p w:rsidR="00CC5FD9" w:rsidRDefault="00CC5FD9" w:rsidP="003741FF">
      <w:pPr>
        <w:tabs>
          <w:tab w:val="center" w:pos="4680"/>
        </w:tabs>
        <w:jc w:val="both"/>
        <w:rPr>
          <w:rFonts w:ascii="Times New Roman" w:hAnsi="Times New Roman"/>
          <w:spacing w:val="-3"/>
        </w:rPr>
      </w:pPr>
    </w:p>
    <w:p w:rsidR="00CC5FD9" w:rsidRDefault="00CC5FD9" w:rsidP="003741FF">
      <w:pPr>
        <w:tabs>
          <w:tab w:val="center" w:pos="4680"/>
        </w:tabs>
        <w:jc w:val="both"/>
        <w:rPr>
          <w:rFonts w:ascii="Times New Roman" w:hAnsi="Times New Roman"/>
          <w:spacing w:val="-3"/>
        </w:rPr>
      </w:pPr>
    </w:p>
    <w:p w:rsidR="003741FF" w:rsidRDefault="008A0F7B" w:rsidP="003741FF">
      <w:pPr>
        <w:tabs>
          <w:tab w:val="center" w:pos="4680"/>
        </w:tabs>
        <w:jc w:val="both"/>
        <w:rPr>
          <w:rFonts w:ascii="Times New Roman" w:hAnsi="Times New Roman"/>
          <w:spacing w:val="-3"/>
        </w:rPr>
      </w:pPr>
      <w:r>
        <w:rPr>
          <w:rFonts w:ascii="Times New Roman" w:hAnsi="Times New Roman"/>
          <w:spacing w:val="-3"/>
        </w:rPr>
        <w:t>07/05</w:t>
      </w:r>
      <w:r w:rsidR="00CC5FD9">
        <w:rPr>
          <w:rFonts w:ascii="Times New Roman" w:hAnsi="Times New Roman"/>
          <w:spacing w:val="-3"/>
        </w:rPr>
        <w:t>/2018</w:t>
      </w:r>
    </w:p>
    <w:p w:rsidR="00CC5FD9" w:rsidRDefault="00CC5FD9" w:rsidP="003741FF">
      <w:pPr>
        <w:tabs>
          <w:tab w:val="center" w:pos="4680"/>
        </w:tabs>
        <w:jc w:val="both"/>
        <w:rPr>
          <w:color w:val="1F497D"/>
        </w:rPr>
      </w:pPr>
    </w:p>
    <w:p w:rsidR="003741FF" w:rsidRDefault="003741FF" w:rsidP="003741FF">
      <w:pPr>
        <w:tabs>
          <w:tab w:val="center" w:pos="4680"/>
        </w:tabs>
        <w:jc w:val="both"/>
        <w:rPr>
          <w:rFonts w:ascii="Times New Roman" w:hAnsi="Times New Roman"/>
          <w:b/>
          <w:spacing w:val="-6"/>
          <w:sz w:val="12"/>
        </w:rPr>
      </w:pPr>
      <w:r>
        <w:rPr>
          <w:color w:val="1F497D"/>
        </w:rPr>
        <w:t>This task training outline is provided solely for training purposes and should not be considered a substitute for the recommendations of the equipment manufacturer or MSHA or OSHA requirements</w:t>
      </w:r>
    </w:p>
    <w:p w:rsidR="003741FF" w:rsidRDefault="003741FF" w:rsidP="003741FF">
      <w:pPr>
        <w:keepNext/>
        <w:jc w:val="center"/>
      </w:pPr>
    </w:p>
    <w:p w:rsidR="00716546" w:rsidRDefault="003F5726" w:rsidP="006D5AD0">
      <w:pPr>
        <w:pStyle w:val="Heading1"/>
      </w:pPr>
      <w:r>
        <w:br w:type="page"/>
      </w:r>
    </w:p>
    <w:sdt>
      <w:sdtPr>
        <w:rPr>
          <w:rFonts w:asciiTheme="minorHAnsi" w:eastAsiaTheme="minorHAnsi" w:hAnsiTheme="minorHAnsi" w:cstheme="minorBidi"/>
          <w:color w:val="auto"/>
          <w:sz w:val="24"/>
          <w:szCs w:val="22"/>
        </w:rPr>
        <w:id w:val="227427410"/>
        <w:docPartObj>
          <w:docPartGallery w:val="Table of Contents"/>
          <w:docPartUnique/>
        </w:docPartObj>
      </w:sdtPr>
      <w:sdtEndPr>
        <w:rPr>
          <w:b/>
          <w:bCs/>
          <w:noProof/>
        </w:rPr>
      </w:sdtEndPr>
      <w:sdtContent>
        <w:p w:rsidR="00C47D4B" w:rsidRDefault="00C47D4B">
          <w:pPr>
            <w:pStyle w:val="TOCHeading"/>
          </w:pPr>
          <w:r>
            <w:t>Contents</w:t>
          </w:r>
        </w:p>
        <w:p w:rsidR="00DF3615" w:rsidRDefault="00C47D4B">
          <w:pPr>
            <w:pStyle w:val="TOC1"/>
            <w:tabs>
              <w:tab w:val="right" w:leader="dot" w:pos="10790"/>
            </w:tabs>
            <w:rPr>
              <w:rFonts w:eastAsiaTheme="minorEastAsia"/>
              <w:noProof/>
              <w:sz w:val="22"/>
            </w:rPr>
          </w:pPr>
          <w:r>
            <w:fldChar w:fldCharType="begin"/>
          </w:r>
          <w:r>
            <w:instrText xml:space="preserve"> TOC \o "1-3" \h \z \u </w:instrText>
          </w:r>
          <w:r>
            <w:fldChar w:fldCharType="separate"/>
          </w:r>
          <w:hyperlink w:anchor="_Toc518544206" w:history="1">
            <w:r w:rsidR="00DF3615" w:rsidRPr="0043080B">
              <w:rPr>
                <w:rStyle w:val="Hyperlink"/>
                <w:noProof/>
              </w:rPr>
              <w:t>Pre-shift inspection</w:t>
            </w:r>
            <w:r w:rsidR="00DF3615">
              <w:rPr>
                <w:noProof/>
                <w:webHidden/>
              </w:rPr>
              <w:tab/>
            </w:r>
            <w:r w:rsidR="00DF3615">
              <w:rPr>
                <w:noProof/>
                <w:webHidden/>
              </w:rPr>
              <w:fldChar w:fldCharType="begin"/>
            </w:r>
            <w:r w:rsidR="00DF3615">
              <w:rPr>
                <w:noProof/>
                <w:webHidden/>
              </w:rPr>
              <w:instrText xml:space="preserve"> PAGEREF _Toc518544206 \h </w:instrText>
            </w:r>
            <w:r w:rsidR="00DF3615">
              <w:rPr>
                <w:noProof/>
                <w:webHidden/>
              </w:rPr>
            </w:r>
            <w:r w:rsidR="00DF3615">
              <w:rPr>
                <w:noProof/>
                <w:webHidden/>
              </w:rPr>
              <w:fldChar w:fldCharType="separate"/>
            </w:r>
            <w:r w:rsidR="00DF3615">
              <w:rPr>
                <w:noProof/>
                <w:webHidden/>
              </w:rPr>
              <w:t>3</w:t>
            </w:r>
            <w:r w:rsidR="00DF3615">
              <w:rPr>
                <w:noProof/>
                <w:webHidden/>
              </w:rPr>
              <w:fldChar w:fldCharType="end"/>
            </w:r>
          </w:hyperlink>
        </w:p>
        <w:p w:rsidR="00DF3615" w:rsidRDefault="000E6DE9">
          <w:pPr>
            <w:pStyle w:val="TOC2"/>
            <w:tabs>
              <w:tab w:val="right" w:leader="dot" w:pos="10790"/>
            </w:tabs>
            <w:rPr>
              <w:rFonts w:eastAsiaTheme="minorEastAsia"/>
              <w:noProof/>
              <w:sz w:val="22"/>
            </w:rPr>
          </w:pPr>
          <w:hyperlink w:anchor="_Toc518544207" w:history="1">
            <w:r w:rsidR="00DF3615" w:rsidRPr="0043080B">
              <w:rPr>
                <w:rStyle w:val="Hyperlink"/>
                <w:noProof/>
              </w:rPr>
              <w:t>General Task</w:t>
            </w:r>
            <w:r w:rsidR="00DF3615">
              <w:rPr>
                <w:noProof/>
                <w:webHidden/>
              </w:rPr>
              <w:tab/>
            </w:r>
            <w:r w:rsidR="00DF3615">
              <w:rPr>
                <w:noProof/>
                <w:webHidden/>
              </w:rPr>
              <w:fldChar w:fldCharType="begin"/>
            </w:r>
            <w:r w:rsidR="00DF3615">
              <w:rPr>
                <w:noProof/>
                <w:webHidden/>
              </w:rPr>
              <w:instrText xml:space="preserve"> PAGEREF _Toc518544207 \h </w:instrText>
            </w:r>
            <w:r w:rsidR="00DF3615">
              <w:rPr>
                <w:noProof/>
                <w:webHidden/>
              </w:rPr>
            </w:r>
            <w:r w:rsidR="00DF3615">
              <w:rPr>
                <w:noProof/>
                <w:webHidden/>
              </w:rPr>
              <w:fldChar w:fldCharType="separate"/>
            </w:r>
            <w:r w:rsidR="00DF3615">
              <w:rPr>
                <w:noProof/>
                <w:webHidden/>
              </w:rPr>
              <w:t>3</w:t>
            </w:r>
            <w:r w:rsidR="00DF3615">
              <w:rPr>
                <w:noProof/>
                <w:webHidden/>
              </w:rPr>
              <w:fldChar w:fldCharType="end"/>
            </w:r>
          </w:hyperlink>
        </w:p>
        <w:p w:rsidR="00DF3615" w:rsidRDefault="000E6DE9">
          <w:pPr>
            <w:pStyle w:val="TOC3"/>
            <w:tabs>
              <w:tab w:val="right" w:leader="dot" w:pos="10790"/>
            </w:tabs>
            <w:rPr>
              <w:rFonts w:eastAsiaTheme="minorEastAsia"/>
              <w:noProof/>
              <w:sz w:val="22"/>
            </w:rPr>
          </w:pPr>
          <w:hyperlink w:anchor="_Toc518544208" w:history="1">
            <w:r w:rsidR="00DF3615" w:rsidRPr="0043080B">
              <w:rPr>
                <w:rStyle w:val="Hyperlink"/>
                <w:noProof/>
              </w:rPr>
              <w:t>Complete Job Safety Briefing (JSB)</w:t>
            </w:r>
            <w:r w:rsidR="00DF3615">
              <w:rPr>
                <w:noProof/>
                <w:webHidden/>
              </w:rPr>
              <w:tab/>
            </w:r>
            <w:r w:rsidR="00DF3615">
              <w:rPr>
                <w:noProof/>
                <w:webHidden/>
              </w:rPr>
              <w:fldChar w:fldCharType="begin"/>
            </w:r>
            <w:r w:rsidR="00DF3615">
              <w:rPr>
                <w:noProof/>
                <w:webHidden/>
              </w:rPr>
              <w:instrText xml:space="preserve"> PAGEREF _Toc518544208 \h </w:instrText>
            </w:r>
            <w:r w:rsidR="00DF3615">
              <w:rPr>
                <w:noProof/>
                <w:webHidden/>
              </w:rPr>
            </w:r>
            <w:r w:rsidR="00DF3615">
              <w:rPr>
                <w:noProof/>
                <w:webHidden/>
              </w:rPr>
              <w:fldChar w:fldCharType="separate"/>
            </w:r>
            <w:r w:rsidR="00DF3615">
              <w:rPr>
                <w:noProof/>
                <w:webHidden/>
              </w:rPr>
              <w:t>3</w:t>
            </w:r>
            <w:r w:rsidR="00DF3615">
              <w:rPr>
                <w:noProof/>
                <w:webHidden/>
              </w:rPr>
              <w:fldChar w:fldCharType="end"/>
            </w:r>
          </w:hyperlink>
        </w:p>
        <w:p w:rsidR="00DF3615" w:rsidRDefault="000E6DE9">
          <w:pPr>
            <w:pStyle w:val="TOC1"/>
            <w:tabs>
              <w:tab w:val="right" w:leader="dot" w:pos="10790"/>
            </w:tabs>
            <w:rPr>
              <w:rFonts w:eastAsiaTheme="minorEastAsia"/>
              <w:noProof/>
              <w:sz w:val="22"/>
            </w:rPr>
          </w:pPr>
          <w:hyperlink w:anchor="_Toc518544209" w:history="1">
            <w:r w:rsidR="00DF3615" w:rsidRPr="0043080B">
              <w:rPr>
                <w:rStyle w:val="Hyperlink"/>
                <w:noProof/>
              </w:rPr>
              <w:t>Walk-around inspection</w:t>
            </w:r>
            <w:r w:rsidR="00DF3615">
              <w:rPr>
                <w:noProof/>
                <w:webHidden/>
              </w:rPr>
              <w:tab/>
            </w:r>
            <w:r w:rsidR="00DF3615">
              <w:rPr>
                <w:noProof/>
                <w:webHidden/>
              </w:rPr>
              <w:fldChar w:fldCharType="begin"/>
            </w:r>
            <w:r w:rsidR="00DF3615">
              <w:rPr>
                <w:noProof/>
                <w:webHidden/>
              </w:rPr>
              <w:instrText xml:space="preserve"> PAGEREF _Toc518544209 \h </w:instrText>
            </w:r>
            <w:r w:rsidR="00DF3615">
              <w:rPr>
                <w:noProof/>
                <w:webHidden/>
              </w:rPr>
            </w:r>
            <w:r w:rsidR="00DF3615">
              <w:rPr>
                <w:noProof/>
                <w:webHidden/>
              </w:rPr>
              <w:fldChar w:fldCharType="separate"/>
            </w:r>
            <w:r w:rsidR="00DF3615">
              <w:rPr>
                <w:noProof/>
                <w:webHidden/>
              </w:rPr>
              <w:t>3</w:t>
            </w:r>
            <w:r w:rsidR="00DF3615">
              <w:rPr>
                <w:noProof/>
                <w:webHidden/>
              </w:rPr>
              <w:fldChar w:fldCharType="end"/>
            </w:r>
          </w:hyperlink>
        </w:p>
        <w:p w:rsidR="00DF3615" w:rsidRDefault="000E6DE9">
          <w:pPr>
            <w:pStyle w:val="TOC2"/>
            <w:tabs>
              <w:tab w:val="right" w:leader="dot" w:pos="10790"/>
            </w:tabs>
            <w:rPr>
              <w:rFonts w:eastAsiaTheme="minorEastAsia"/>
              <w:noProof/>
              <w:sz w:val="22"/>
            </w:rPr>
          </w:pPr>
          <w:hyperlink w:anchor="_Toc518544210" w:history="1">
            <w:r w:rsidR="00DF3615" w:rsidRPr="0043080B">
              <w:rPr>
                <w:rStyle w:val="Hyperlink"/>
                <w:noProof/>
              </w:rPr>
              <w:t>Fluid levels/Mechanical and Safety features</w:t>
            </w:r>
            <w:r w:rsidR="00DF3615">
              <w:rPr>
                <w:noProof/>
                <w:webHidden/>
              </w:rPr>
              <w:tab/>
            </w:r>
            <w:r w:rsidR="00DF3615">
              <w:rPr>
                <w:noProof/>
                <w:webHidden/>
              </w:rPr>
              <w:fldChar w:fldCharType="begin"/>
            </w:r>
            <w:r w:rsidR="00DF3615">
              <w:rPr>
                <w:noProof/>
                <w:webHidden/>
              </w:rPr>
              <w:instrText xml:space="preserve"> PAGEREF _Toc518544210 \h </w:instrText>
            </w:r>
            <w:r w:rsidR="00DF3615">
              <w:rPr>
                <w:noProof/>
                <w:webHidden/>
              </w:rPr>
            </w:r>
            <w:r w:rsidR="00DF3615">
              <w:rPr>
                <w:noProof/>
                <w:webHidden/>
              </w:rPr>
              <w:fldChar w:fldCharType="separate"/>
            </w:r>
            <w:r w:rsidR="00DF3615">
              <w:rPr>
                <w:noProof/>
                <w:webHidden/>
              </w:rPr>
              <w:t>3</w:t>
            </w:r>
            <w:r w:rsidR="00DF3615">
              <w:rPr>
                <w:noProof/>
                <w:webHidden/>
              </w:rPr>
              <w:fldChar w:fldCharType="end"/>
            </w:r>
          </w:hyperlink>
        </w:p>
        <w:p w:rsidR="00DF3615" w:rsidRDefault="000E6DE9">
          <w:pPr>
            <w:pStyle w:val="TOC1"/>
            <w:tabs>
              <w:tab w:val="right" w:leader="dot" w:pos="10790"/>
            </w:tabs>
            <w:rPr>
              <w:rFonts w:eastAsiaTheme="minorEastAsia"/>
              <w:noProof/>
              <w:sz w:val="22"/>
            </w:rPr>
          </w:pPr>
          <w:hyperlink w:anchor="_Toc518544211" w:history="1">
            <w:r w:rsidR="00DF3615" w:rsidRPr="0043080B">
              <w:rPr>
                <w:rStyle w:val="Hyperlink"/>
                <w:noProof/>
              </w:rPr>
              <w:t>Pre-operational inspection</w:t>
            </w:r>
            <w:r w:rsidR="00DF3615">
              <w:rPr>
                <w:noProof/>
                <w:webHidden/>
              </w:rPr>
              <w:tab/>
            </w:r>
            <w:r w:rsidR="00DF3615">
              <w:rPr>
                <w:noProof/>
                <w:webHidden/>
              </w:rPr>
              <w:fldChar w:fldCharType="begin"/>
            </w:r>
            <w:r w:rsidR="00DF3615">
              <w:rPr>
                <w:noProof/>
                <w:webHidden/>
              </w:rPr>
              <w:instrText xml:space="preserve"> PAGEREF _Toc518544211 \h </w:instrText>
            </w:r>
            <w:r w:rsidR="00DF3615">
              <w:rPr>
                <w:noProof/>
                <w:webHidden/>
              </w:rPr>
            </w:r>
            <w:r w:rsidR="00DF3615">
              <w:rPr>
                <w:noProof/>
                <w:webHidden/>
              </w:rPr>
              <w:fldChar w:fldCharType="separate"/>
            </w:r>
            <w:r w:rsidR="00DF3615">
              <w:rPr>
                <w:noProof/>
                <w:webHidden/>
              </w:rPr>
              <w:t>4</w:t>
            </w:r>
            <w:r w:rsidR="00DF3615">
              <w:rPr>
                <w:noProof/>
                <w:webHidden/>
              </w:rPr>
              <w:fldChar w:fldCharType="end"/>
            </w:r>
          </w:hyperlink>
        </w:p>
        <w:p w:rsidR="00DF3615" w:rsidRDefault="000E6DE9">
          <w:pPr>
            <w:pStyle w:val="TOC2"/>
            <w:tabs>
              <w:tab w:val="right" w:leader="dot" w:pos="10790"/>
            </w:tabs>
            <w:rPr>
              <w:rFonts w:eastAsiaTheme="minorEastAsia"/>
              <w:noProof/>
              <w:sz w:val="22"/>
            </w:rPr>
          </w:pPr>
          <w:hyperlink w:anchor="_Toc518544219" w:history="1">
            <w:r w:rsidR="00DF3615" w:rsidRPr="0043080B">
              <w:rPr>
                <w:rStyle w:val="Hyperlink"/>
                <w:noProof/>
              </w:rPr>
              <w:t>Temporary Shutdown</w:t>
            </w:r>
            <w:r w:rsidR="00DF3615">
              <w:rPr>
                <w:noProof/>
                <w:webHidden/>
              </w:rPr>
              <w:tab/>
            </w:r>
            <w:r w:rsidR="00DF3615">
              <w:rPr>
                <w:noProof/>
                <w:webHidden/>
              </w:rPr>
              <w:fldChar w:fldCharType="begin"/>
            </w:r>
            <w:r w:rsidR="00DF3615">
              <w:rPr>
                <w:noProof/>
                <w:webHidden/>
              </w:rPr>
              <w:instrText xml:space="preserve"> PAGEREF _Toc518544219 \h </w:instrText>
            </w:r>
            <w:r w:rsidR="00DF3615">
              <w:rPr>
                <w:noProof/>
                <w:webHidden/>
              </w:rPr>
            </w:r>
            <w:r w:rsidR="00DF3615">
              <w:rPr>
                <w:noProof/>
                <w:webHidden/>
              </w:rPr>
              <w:fldChar w:fldCharType="separate"/>
            </w:r>
            <w:r w:rsidR="00DF3615">
              <w:rPr>
                <w:noProof/>
                <w:webHidden/>
              </w:rPr>
              <w:t>6</w:t>
            </w:r>
            <w:r w:rsidR="00DF3615">
              <w:rPr>
                <w:noProof/>
                <w:webHidden/>
              </w:rPr>
              <w:fldChar w:fldCharType="end"/>
            </w:r>
          </w:hyperlink>
        </w:p>
        <w:p w:rsidR="00DF3615" w:rsidRDefault="000E6DE9">
          <w:pPr>
            <w:pStyle w:val="TOC2"/>
            <w:tabs>
              <w:tab w:val="right" w:leader="dot" w:pos="10790"/>
            </w:tabs>
            <w:rPr>
              <w:rFonts w:eastAsiaTheme="minorEastAsia"/>
              <w:noProof/>
              <w:sz w:val="22"/>
            </w:rPr>
          </w:pPr>
          <w:hyperlink w:anchor="_Toc518544220" w:history="1">
            <w:r w:rsidR="00DF3615" w:rsidRPr="0043080B">
              <w:rPr>
                <w:rStyle w:val="Hyperlink"/>
                <w:noProof/>
              </w:rPr>
              <w:t>Long-Term Shutdown</w:t>
            </w:r>
            <w:r w:rsidR="00DF3615">
              <w:rPr>
                <w:noProof/>
                <w:webHidden/>
              </w:rPr>
              <w:tab/>
            </w:r>
            <w:r w:rsidR="00DF3615">
              <w:rPr>
                <w:noProof/>
                <w:webHidden/>
              </w:rPr>
              <w:fldChar w:fldCharType="begin"/>
            </w:r>
            <w:r w:rsidR="00DF3615">
              <w:rPr>
                <w:noProof/>
                <w:webHidden/>
              </w:rPr>
              <w:instrText xml:space="preserve"> PAGEREF _Toc518544220 \h </w:instrText>
            </w:r>
            <w:r w:rsidR="00DF3615">
              <w:rPr>
                <w:noProof/>
                <w:webHidden/>
              </w:rPr>
            </w:r>
            <w:r w:rsidR="00DF3615">
              <w:rPr>
                <w:noProof/>
                <w:webHidden/>
              </w:rPr>
              <w:fldChar w:fldCharType="separate"/>
            </w:r>
            <w:r w:rsidR="00DF3615">
              <w:rPr>
                <w:noProof/>
                <w:webHidden/>
              </w:rPr>
              <w:t>6</w:t>
            </w:r>
            <w:r w:rsidR="00DF3615">
              <w:rPr>
                <w:noProof/>
                <w:webHidden/>
              </w:rPr>
              <w:fldChar w:fldCharType="end"/>
            </w:r>
          </w:hyperlink>
        </w:p>
        <w:p w:rsidR="00DF3615" w:rsidRDefault="000E6DE9">
          <w:pPr>
            <w:pStyle w:val="TOC2"/>
            <w:tabs>
              <w:tab w:val="right" w:leader="dot" w:pos="10790"/>
            </w:tabs>
            <w:rPr>
              <w:rFonts w:eastAsiaTheme="minorEastAsia"/>
              <w:noProof/>
              <w:sz w:val="22"/>
            </w:rPr>
          </w:pPr>
          <w:hyperlink w:anchor="_Toc518544221" w:history="1">
            <w:r w:rsidR="00DF3615" w:rsidRPr="0043080B">
              <w:rPr>
                <w:rStyle w:val="Hyperlink"/>
                <w:noProof/>
              </w:rPr>
              <w:t>Radio Communication</w:t>
            </w:r>
            <w:r w:rsidR="00DF3615">
              <w:rPr>
                <w:noProof/>
                <w:webHidden/>
              </w:rPr>
              <w:tab/>
            </w:r>
            <w:r w:rsidR="00DF3615">
              <w:rPr>
                <w:noProof/>
                <w:webHidden/>
              </w:rPr>
              <w:fldChar w:fldCharType="begin"/>
            </w:r>
            <w:r w:rsidR="00DF3615">
              <w:rPr>
                <w:noProof/>
                <w:webHidden/>
              </w:rPr>
              <w:instrText xml:space="preserve"> PAGEREF _Toc518544221 \h </w:instrText>
            </w:r>
            <w:r w:rsidR="00DF3615">
              <w:rPr>
                <w:noProof/>
                <w:webHidden/>
              </w:rPr>
            </w:r>
            <w:r w:rsidR="00DF3615">
              <w:rPr>
                <w:noProof/>
                <w:webHidden/>
              </w:rPr>
              <w:fldChar w:fldCharType="separate"/>
            </w:r>
            <w:r w:rsidR="00DF3615">
              <w:rPr>
                <w:noProof/>
                <w:webHidden/>
              </w:rPr>
              <w:t>6</w:t>
            </w:r>
            <w:r w:rsidR="00DF3615">
              <w:rPr>
                <w:noProof/>
                <w:webHidden/>
              </w:rPr>
              <w:fldChar w:fldCharType="end"/>
            </w:r>
          </w:hyperlink>
        </w:p>
        <w:p w:rsidR="00DF3615" w:rsidRDefault="000E6DE9">
          <w:pPr>
            <w:pStyle w:val="TOC1"/>
            <w:tabs>
              <w:tab w:val="right" w:leader="dot" w:pos="10790"/>
            </w:tabs>
            <w:rPr>
              <w:rFonts w:eastAsiaTheme="minorEastAsia"/>
              <w:noProof/>
              <w:sz w:val="22"/>
            </w:rPr>
          </w:pPr>
          <w:hyperlink w:anchor="_Toc518544222" w:history="1">
            <w:r w:rsidR="00DF3615" w:rsidRPr="0043080B">
              <w:rPr>
                <w:rStyle w:val="Hyperlink"/>
                <w:noProof/>
              </w:rPr>
              <w:t>Operational procedures/ Safe Equipment Operations</w:t>
            </w:r>
            <w:r w:rsidR="00DF3615">
              <w:rPr>
                <w:noProof/>
                <w:webHidden/>
              </w:rPr>
              <w:tab/>
            </w:r>
            <w:r w:rsidR="00DF3615">
              <w:rPr>
                <w:noProof/>
                <w:webHidden/>
              </w:rPr>
              <w:fldChar w:fldCharType="begin"/>
            </w:r>
            <w:r w:rsidR="00DF3615">
              <w:rPr>
                <w:noProof/>
                <w:webHidden/>
              </w:rPr>
              <w:instrText xml:space="preserve"> PAGEREF _Toc518544222 \h </w:instrText>
            </w:r>
            <w:r w:rsidR="00DF3615">
              <w:rPr>
                <w:noProof/>
                <w:webHidden/>
              </w:rPr>
            </w:r>
            <w:r w:rsidR="00DF3615">
              <w:rPr>
                <w:noProof/>
                <w:webHidden/>
              </w:rPr>
              <w:fldChar w:fldCharType="separate"/>
            </w:r>
            <w:r w:rsidR="00DF3615">
              <w:rPr>
                <w:noProof/>
                <w:webHidden/>
              </w:rPr>
              <w:t>7</w:t>
            </w:r>
            <w:r w:rsidR="00DF3615">
              <w:rPr>
                <w:noProof/>
                <w:webHidden/>
              </w:rPr>
              <w:fldChar w:fldCharType="end"/>
            </w:r>
          </w:hyperlink>
        </w:p>
        <w:p w:rsidR="00DF3615" w:rsidRDefault="000E6DE9">
          <w:pPr>
            <w:pStyle w:val="TOC2"/>
            <w:tabs>
              <w:tab w:val="right" w:leader="dot" w:pos="10790"/>
            </w:tabs>
            <w:rPr>
              <w:rFonts w:eastAsiaTheme="minorEastAsia"/>
              <w:noProof/>
              <w:sz w:val="22"/>
            </w:rPr>
          </w:pPr>
          <w:hyperlink w:anchor="_Toc518544223" w:history="1">
            <w:r w:rsidR="00DF3615" w:rsidRPr="0043080B">
              <w:rPr>
                <w:rStyle w:val="Hyperlink"/>
                <w:noProof/>
              </w:rPr>
              <w:t>Push Scrapers</w:t>
            </w:r>
            <w:r w:rsidR="00DF3615">
              <w:rPr>
                <w:noProof/>
                <w:webHidden/>
              </w:rPr>
              <w:tab/>
            </w:r>
            <w:r w:rsidR="00DF3615">
              <w:rPr>
                <w:noProof/>
                <w:webHidden/>
              </w:rPr>
              <w:fldChar w:fldCharType="begin"/>
            </w:r>
            <w:r w:rsidR="00DF3615">
              <w:rPr>
                <w:noProof/>
                <w:webHidden/>
              </w:rPr>
              <w:instrText xml:space="preserve"> PAGEREF _Toc518544223 \h </w:instrText>
            </w:r>
            <w:r w:rsidR="00DF3615">
              <w:rPr>
                <w:noProof/>
                <w:webHidden/>
              </w:rPr>
            </w:r>
            <w:r w:rsidR="00DF3615">
              <w:rPr>
                <w:noProof/>
                <w:webHidden/>
              </w:rPr>
              <w:fldChar w:fldCharType="separate"/>
            </w:r>
            <w:r w:rsidR="00DF3615">
              <w:rPr>
                <w:noProof/>
                <w:webHidden/>
              </w:rPr>
              <w:t>7</w:t>
            </w:r>
            <w:r w:rsidR="00DF3615">
              <w:rPr>
                <w:noProof/>
                <w:webHidden/>
              </w:rPr>
              <w:fldChar w:fldCharType="end"/>
            </w:r>
          </w:hyperlink>
        </w:p>
        <w:p w:rsidR="00DF3615" w:rsidRDefault="000E6DE9">
          <w:pPr>
            <w:pStyle w:val="TOC2"/>
            <w:tabs>
              <w:tab w:val="right" w:leader="dot" w:pos="10790"/>
            </w:tabs>
            <w:rPr>
              <w:rFonts w:eastAsiaTheme="minorEastAsia"/>
              <w:noProof/>
              <w:sz w:val="22"/>
            </w:rPr>
          </w:pPr>
          <w:hyperlink w:anchor="_Toc518544224" w:history="1">
            <w:r w:rsidR="00DF3615" w:rsidRPr="0043080B">
              <w:rPr>
                <w:rStyle w:val="Hyperlink"/>
                <w:noProof/>
              </w:rPr>
              <w:t>Ripping</w:t>
            </w:r>
            <w:r w:rsidR="00DF3615">
              <w:rPr>
                <w:noProof/>
                <w:webHidden/>
              </w:rPr>
              <w:tab/>
            </w:r>
            <w:r w:rsidR="00DF3615">
              <w:rPr>
                <w:noProof/>
                <w:webHidden/>
              </w:rPr>
              <w:fldChar w:fldCharType="begin"/>
            </w:r>
            <w:r w:rsidR="00DF3615">
              <w:rPr>
                <w:noProof/>
                <w:webHidden/>
              </w:rPr>
              <w:instrText xml:space="preserve"> PAGEREF _Toc518544224 \h </w:instrText>
            </w:r>
            <w:r w:rsidR="00DF3615">
              <w:rPr>
                <w:noProof/>
                <w:webHidden/>
              </w:rPr>
            </w:r>
            <w:r w:rsidR="00DF3615">
              <w:rPr>
                <w:noProof/>
                <w:webHidden/>
              </w:rPr>
              <w:fldChar w:fldCharType="separate"/>
            </w:r>
            <w:r w:rsidR="00DF3615">
              <w:rPr>
                <w:noProof/>
                <w:webHidden/>
              </w:rPr>
              <w:t>7</w:t>
            </w:r>
            <w:r w:rsidR="00DF3615">
              <w:rPr>
                <w:noProof/>
                <w:webHidden/>
              </w:rPr>
              <w:fldChar w:fldCharType="end"/>
            </w:r>
          </w:hyperlink>
        </w:p>
        <w:p w:rsidR="00DF3615" w:rsidRDefault="000E6DE9">
          <w:pPr>
            <w:pStyle w:val="TOC2"/>
            <w:tabs>
              <w:tab w:val="right" w:leader="dot" w:pos="10790"/>
            </w:tabs>
            <w:rPr>
              <w:rFonts w:eastAsiaTheme="minorEastAsia"/>
              <w:noProof/>
              <w:sz w:val="22"/>
            </w:rPr>
          </w:pPr>
          <w:hyperlink w:anchor="_Toc518544225" w:history="1">
            <w:r w:rsidR="00DF3615" w:rsidRPr="0043080B">
              <w:rPr>
                <w:rStyle w:val="Hyperlink"/>
                <w:noProof/>
              </w:rPr>
              <w:t>Towing</w:t>
            </w:r>
            <w:r w:rsidR="00DF3615">
              <w:rPr>
                <w:noProof/>
                <w:webHidden/>
              </w:rPr>
              <w:tab/>
            </w:r>
            <w:r w:rsidR="00DF3615">
              <w:rPr>
                <w:noProof/>
                <w:webHidden/>
              </w:rPr>
              <w:fldChar w:fldCharType="begin"/>
            </w:r>
            <w:r w:rsidR="00DF3615">
              <w:rPr>
                <w:noProof/>
                <w:webHidden/>
              </w:rPr>
              <w:instrText xml:space="preserve"> PAGEREF _Toc518544225 \h </w:instrText>
            </w:r>
            <w:r w:rsidR="00DF3615">
              <w:rPr>
                <w:noProof/>
                <w:webHidden/>
              </w:rPr>
            </w:r>
            <w:r w:rsidR="00DF3615">
              <w:rPr>
                <w:noProof/>
                <w:webHidden/>
              </w:rPr>
              <w:fldChar w:fldCharType="separate"/>
            </w:r>
            <w:r w:rsidR="00DF3615">
              <w:rPr>
                <w:noProof/>
                <w:webHidden/>
              </w:rPr>
              <w:t>9</w:t>
            </w:r>
            <w:r w:rsidR="00DF3615">
              <w:rPr>
                <w:noProof/>
                <w:webHidden/>
              </w:rPr>
              <w:fldChar w:fldCharType="end"/>
            </w:r>
          </w:hyperlink>
        </w:p>
        <w:p w:rsidR="00DF3615" w:rsidRDefault="000E6DE9">
          <w:pPr>
            <w:pStyle w:val="TOC2"/>
            <w:tabs>
              <w:tab w:val="right" w:leader="dot" w:pos="10790"/>
            </w:tabs>
            <w:rPr>
              <w:rFonts w:eastAsiaTheme="minorEastAsia"/>
              <w:noProof/>
              <w:sz w:val="22"/>
            </w:rPr>
          </w:pPr>
          <w:hyperlink w:anchor="_Toc518544226" w:history="1">
            <w:r w:rsidR="00DF3615" w:rsidRPr="0043080B">
              <w:rPr>
                <w:rStyle w:val="Hyperlink"/>
                <w:noProof/>
              </w:rPr>
              <w:t>Roading</w:t>
            </w:r>
            <w:r w:rsidR="00DF3615">
              <w:rPr>
                <w:noProof/>
                <w:webHidden/>
              </w:rPr>
              <w:tab/>
            </w:r>
            <w:r w:rsidR="00DF3615">
              <w:rPr>
                <w:noProof/>
                <w:webHidden/>
              </w:rPr>
              <w:fldChar w:fldCharType="begin"/>
            </w:r>
            <w:r w:rsidR="00DF3615">
              <w:rPr>
                <w:noProof/>
                <w:webHidden/>
              </w:rPr>
              <w:instrText xml:space="preserve"> PAGEREF _Toc518544226 \h </w:instrText>
            </w:r>
            <w:r w:rsidR="00DF3615">
              <w:rPr>
                <w:noProof/>
                <w:webHidden/>
              </w:rPr>
            </w:r>
            <w:r w:rsidR="00DF3615">
              <w:rPr>
                <w:noProof/>
                <w:webHidden/>
              </w:rPr>
              <w:fldChar w:fldCharType="separate"/>
            </w:r>
            <w:r w:rsidR="00DF3615">
              <w:rPr>
                <w:noProof/>
                <w:webHidden/>
              </w:rPr>
              <w:t>9</w:t>
            </w:r>
            <w:r w:rsidR="00DF3615">
              <w:rPr>
                <w:noProof/>
                <w:webHidden/>
              </w:rPr>
              <w:fldChar w:fldCharType="end"/>
            </w:r>
          </w:hyperlink>
        </w:p>
        <w:p w:rsidR="00DF3615" w:rsidRDefault="000E6DE9">
          <w:pPr>
            <w:pStyle w:val="TOC2"/>
            <w:tabs>
              <w:tab w:val="right" w:leader="dot" w:pos="10790"/>
            </w:tabs>
            <w:rPr>
              <w:rFonts w:eastAsiaTheme="minorEastAsia"/>
              <w:noProof/>
              <w:sz w:val="22"/>
            </w:rPr>
          </w:pPr>
          <w:hyperlink w:anchor="_Toc518544227" w:history="1">
            <w:r w:rsidR="00DF3615" w:rsidRPr="0043080B">
              <w:rPr>
                <w:rStyle w:val="Hyperlink"/>
                <w:noProof/>
              </w:rPr>
              <w:t>Working in the Pit</w:t>
            </w:r>
            <w:r w:rsidR="00DF3615">
              <w:rPr>
                <w:noProof/>
                <w:webHidden/>
              </w:rPr>
              <w:tab/>
            </w:r>
            <w:r w:rsidR="00DF3615">
              <w:rPr>
                <w:noProof/>
                <w:webHidden/>
              </w:rPr>
              <w:fldChar w:fldCharType="begin"/>
            </w:r>
            <w:r w:rsidR="00DF3615">
              <w:rPr>
                <w:noProof/>
                <w:webHidden/>
              </w:rPr>
              <w:instrText xml:space="preserve"> PAGEREF _Toc518544227 \h </w:instrText>
            </w:r>
            <w:r w:rsidR="00DF3615">
              <w:rPr>
                <w:noProof/>
                <w:webHidden/>
              </w:rPr>
            </w:r>
            <w:r w:rsidR="00DF3615">
              <w:rPr>
                <w:noProof/>
                <w:webHidden/>
              </w:rPr>
              <w:fldChar w:fldCharType="separate"/>
            </w:r>
            <w:r w:rsidR="00DF3615">
              <w:rPr>
                <w:noProof/>
                <w:webHidden/>
              </w:rPr>
              <w:t>9</w:t>
            </w:r>
            <w:r w:rsidR="00DF3615">
              <w:rPr>
                <w:noProof/>
                <w:webHidden/>
              </w:rPr>
              <w:fldChar w:fldCharType="end"/>
            </w:r>
          </w:hyperlink>
        </w:p>
        <w:p w:rsidR="00DF3615" w:rsidRDefault="000E6DE9">
          <w:pPr>
            <w:pStyle w:val="TOC2"/>
            <w:tabs>
              <w:tab w:val="right" w:leader="dot" w:pos="10790"/>
            </w:tabs>
            <w:rPr>
              <w:rFonts w:eastAsiaTheme="minorEastAsia"/>
              <w:noProof/>
              <w:sz w:val="22"/>
            </w:rPr>
          </w:pPr>
          <w:hyperlink w:anchor="_Toc518544228" w:history="1">
            <w:r w:rsidR="00DF3615" w:rsidRPr="0043080B">
              <w:rPr>
                <w:rStyle w:val="Hyperlink"/>
                <w:noProof/>
              </w:rPr>
              <w:t>Enter and Exit Shop</w:t>
            </w:r>
            <w:r w:rsidR="00DF3615">
              <w:rPr>
                <w:noProof/>
                <w:webHidden/>
              </w:rPr>
              <w:tab/>
            </w:r>
            <w:r w:rsidR="00DF3615">
              <w:rPr>
                <w:noProof/>
                <w:webHidden/>
              </w:rPr>
              <w:fldChar w:fldCharType="begin"/>
            </w:r>
            <w:r w:rsidR="00DF3615">
              <w:rPr>
                <w:noProof/>
                <w:webHidden/>
              </w:rPr>
              <w:instrText xml:space="preserve"> PAGEREF _Toc518544228 \h </w:instrText>
            </w:r>
            <w:r w:rsidR="00DF3615">
              <w:rPr>
                <w:noProof/>
                <w:webHidden/>
              </w:rPr>
            </w:r>
            <w:r w:rsidR="00DF3615">
              <w:rPr>
                <w:noProof/>
                <w:webHidden/>
              </w:rPr>
              <w:fldChar w:fldCharType="separate"/>
            </w:r>
            <w:r w:rsidR="00DF3615">
              <w:rPr>
                <w:noProof/>
                <w:webHidden/>
              </w:rPr>
              <w:t>10</w:t>
            </w:r>
            <w:r w:rsidR="00DF3615">
              <w:rPr>
                <w:noProof/>
                <w:webHidden/>
              </w:rPr>
              <w:fldChar w:fldCharType="end"/>
            </w:r>
          </w:hyperlink>
        </w:p>
        <w:p w:rsidR="00DF3615" w:rsidRDefault="000E6DE9">
          <w:pPr>
            <w:pStyle w:val="TOC1"/>
            <w:tabs>
              <w:tab w:val="right" w:leader="dot" w:pos="10790"/>
            </w:tabs>
            <w:rPr>
              <w:rFonts w:eastAsiaTheme="minorEastAsia"/>
              <w:noProof/>
              <w:sz w:val="22"/>
            </w:rPr>
          </w:pPr>
          <w:hyperlink w:anchor="_Toc518544229" w:history="1">
            <w:r w:rsidR="00DF3615" w:rsidRPr="0043080B">
              <w:rPr>
                <w:rStyle w:val="Hyperlink"/>
                <w:noProof/>
              </w:rPr>
              <w:t>Emergency Action Procedures</w:t>
            </w:r>
            <w:r w:rsidR="00DF3615">
              <w:rPr>
                <w:noProof/>
                <w:webHidden/>
              </w:rPr>
              <w:tab/>
            </w:r>
            <w:r w:rsidR="00DF3615">
              <w:rPr>
                <w:noProof/>
                <w:webHidden/>
              </w:rPr>
              <w:fldChar w:fldCharType="begin"/>
            </w:r>
            <w:r w:rsidR="00DF3615">
              <w:rPr>
                <w:noProof/>
                <w:webHidden/>
              </w:rPr>
              <w:instrText xml:space="preserve"> PAGEREF _Toc518544229 \h </w:instrText>
            </w:r>
            <w:r w:rsidR="00DF3615">
              <w:rPr>
                <w:noProof/>
                <w:webHidden/>
              </w:rPr>
            </w:r>
            <w:r w:rsidR="00DF3615">
              <w:rPr>
                <w:noProof/>
                <w:webHidden/>
              </w:rPr>
              <w:fldChar w:fldCharType="separate"/>
            </w:r>
            <w:r w:rsidR="00DF3615">
              <w:rPr>
                <w:noProof/>
                <w:webHidden/>
              </w:rPr>
              <w:t>10</w:t>
            </w:r>
            <w:r w:rsidR="00DF3615">
              <w:rPr>
                <w:noProof/>
                <w:webHidden/>
              </w:rPr>
              <w:fldChar w:fldCharType="end"/>
            </w:r>
          </w:hyperlink>
        </w:p>
        <w:p w:rsidR="00DF3615" w:rsidRDefault="000E6DE9">
          <w:pPr>
            <w:pStyle w:val="TOC2"/>
            <w:tabs>
              <w:tab w:val="right" w:leader="dot" w:pos="10790"/>
            </w:tabs>
            <w:rPr>
              <w:rFonts w:eastAsiaTheme="minorEastAsia"/>
              <w:noProof/>
              <w:sz w:val="22"/>
            </w:rPr>
          </w:pPr>
          <w:hyperlink w:anchor="_Toc518544230" w:history="1">
            <w:r w:rsidR="00DF3615" w:rsidRPr="0043080B">
              <w:rPr>
                <w:rStyle w:val="Hyperlink"/>
                <w:noProof/>
              </w:rPr>
              <w:t>What to do in case of emergency</w:t>
            </w:r>
            <w:r w:rsidR="00DF3615">
              <w:rPr>
                <w:noProof/>
                <w:webHidden/>
              </w:rPr>
              <w:tab/>
            </w:r>
            <w:r w:rsidR="00DF3615">
              <w:rPr>
                <w:noProof/>
                <w:webHidden/>
              </w:rPr>
              <w:fldChar w:fldCharType="begin"/>
            </w:r>
            <w:r w:rsidR="00DF3615">
              <w:rPr>
                <w:noProof/>
                <w:webHidden/>
              </w:rPr>
              <w:instrText xml:space="preserve"> PAGEREF _Toc518544230 \h </w:instrText>
            </w:r>
            <w:r w:rsidR="00DF3615">
              <w:rPr>
                <w:noProof/>
                <w:webHidden/>
              </w:rPr>
            </w:r>
            <w:r w:rsidR="00DF3615">
              <w:rPr>
                <w:noProof/>
                <w:webHidden/>
              </w:rPr>
              <w:fldChar w:fldCharType="separate"/>
            </w:r>
            <w:r w:rsidR="00DF3615">
              <w:rPr>
                <w:noProof/>
                <w:webHidden/>
              </w:rPr>
              <w:t>10</w:t>
            </w:r>
            <w:r w:rsidR="00DF3615">
              <w:rPr>
                <w:noProof/>
                <w:webHidden/>
              </w:rPr>
              <w:fldChar w:fldCharType="end"/>
            </w:r>
          </w:hyperlink>
        </w:p>
        <w:p w:rsidR="00DF3615" w:rsidRDefault="000E6DE9">
          <w:pPr>
            <w:pStyle w:val="TOC1"/>
            <w:tabs>
              <w:tab w:val="right" w:leader="dot" w:pos="10790"/>
            </w:tabs>
            <w:rPr>
              <w:rFonts w:eastAsiaTheme="minorEastAsia"/>
              <w:noProof/>
              <w:sz w:val="22"/>
            </w:rPr>
          </w:pPr>
          <w:hyperlink w:anchor="_Toc518544231" w:history="1">
            <w:r w:rsidR="00DF3615" w:rsidRPr="0043080B">
              <w:rPr>
                <w:rStyle w:val="Hyperlink"/>
                <w:noProof/>
              </w:rPr>
              <w:t>Summary of specific incidents - Dozer</w:t>
            </w:r>
            <w:r w:rsidR="00DF3615">
              <w:rPr>
                <w:noProof/>
                <w:webHidden/>
              </w:rPr>
              <w:tab/>
            </w:r>
            <w:r w:rsidR="00DF3615">
              <w:rPr>
                <w:noProof/>
                <w:webHidden/>
              </w:rPr>
              <w:fldChar w:fldCharType="begin"/>
            </w:r>
            <w:r w:rsidR="00DF3615">
              <w:rPr>
                <w:noProof/>
                <w:webHidden/>
              </w:rPr>
              <w:instrText xml:space="preserve"> PAGEREF _Toc518544231 \h </w:instrText>
            </w:r>
            <w:r w:rsidR="00DF3615">
              <w:rPr>
                <w:noProof/>
                <w:webHidden/>
              </w:rPr>
            </w:r>
            <w:r w:rsidR="00DF3615">
              <w:rPr>
                <w:noProof/>
                <w:webHidden/>
              </w:rPr>
              <w:fldChar w:fldCharType="separate"/>
            </w:r>
            <w:r w:rsidR="00DF3615">
              <w:rPr>
                <w:noProof/>
                <w:webHidden/>
              </w:rPr>
              <w:t>10</w:t>
            </w:r>
            <w:r w:rsidR="00DF3615">
              <w:rPr>
                <w:noProof/>
                <w:webHidden/>
              </w:rPr>
              <w:fldChar w:fldCharType="end"/>
            </w:r>
          </w:hyperlink>
        </w:p>
        <w:p w:rsidR="00C47D4B" w:rsidRDefault="00C47D4B">
          <w:r>
            <w:rPr>
              <w:b/>
              <w:bCs/>
              <w:noProof/>
            </w:rPr>
            <w:fldChar w:fldCharType="end"/>
          </w:r>
        </w:p>
      </w:sdtContent>
    </w:sdt>
    <w:p w:rsidR="00C47D4B" w:rsidRDefault="00C47D4B">
      <w:pPr>
        <w:rPr>
          <w:rFonts w:ascii="Times New Roman" w:hAnsi="Times New Roman"/>
          <w:spacing w:val="-3"/>
        </w:rPr>
      </w:pPr>
      <w:r>
        <w:rPr>
          <w:rFonts w:ascii="Times New Roman" w:hAnsi="Times New Roman"/>
          <w:spacing w:val="-3"/>
        </w:rPr>
        <w:br w:type="page"/>
      </w:r>
    </w:p>
    <w:p w:rsidR="00716546" w:rsidRPr="00716546" w:rsidRDefault="00716546" w:rsidP="00716546">
      <w:pPr>
        <w:pStyle w:val="Heading1"/>
      </w:pPr>
      <w:bookmarkStart w:id="0" w:name="_Toc518544206"/>
      <w:r>
        <w:lastRenderedPageBreak/>
        <w:t>Pre-shift inspection</w:t>
      </w:r>
      <w:bookmarkEnd w:id="0"/>
    </w:p>
    <w:p w:rsidR="006D5AD0" w:rsidRDefault="006D5AD0" w:rsidP="00716546">
      <w:pPr>
        <w:pStyle w:val="Heading2"/>
      </w:pPr>
      <w:bookmarkStart w:id="1" w:name="_Toc518544207"/>
      <w:r>
        <w:t>General Task</w:t>
      </w:r>
      <w:bookmarkEnd w:id="1"/>
      <w:r>
        <w:t xml:space="preserve"> </w:t>
      </w:r>
    </w:p>
    <w:p w:rsidR="006D5AD0" w:rsidRDefault="006D5AD0" w:rsidP="006D5AD0">
      <w:pPr>
        <w:jc w:val="both"/>
        <w:rPr>
          <w:rFonts w:eastAsia="Times New Roman" w:cstheme="minorHAnsi"/>
          <w:color w:val="000000"/>
        </w:rPr>
      </w:pPr>
      <w:r w:rsidRPr="00986A3C">
        <w:rPr>
          <w:rFonts w:eastAsia="Times New Roman" w:cstheme="minorHAnsi"/>
          <w:color w:val="000000"/>
        </w:rPr>
        <w:t>One of a heavy equipment operator’s most important responsibili</w:t>
      </w:r>
      <w:r>
        <w:rPr>
          <w:rFonts w:eastAsia="Times New Roman" w:cstheme="minorHAnsi"/>
          <w:color w:val="000000"/>
        </w:rPr>
        <w:t xml:space="preserve">ties is the machine inspection. </w:t>
      </w:r>
      <w:r w:rsidRPr="00986A3C">
        <w:rPr>
          <w:rFonts w:eastAsia="Times New Roman" w:cstheme="minorHAnsi"/>
          <w:color w:val="000000"/>
        </w:rPr>
        <w:t>Inspections not only ensure the operator’s own safety but also the safety of everyone else on your jobsite.</w:t>
      </w:r>
    </w:p>
    <w:p w:rsidR="006D5AD0" w:rsidRDefault="006D5AD0" w:rsidP="006D5AD0">
      <w:pPr>
        <w:jc w:val="both"/>
      </w:pPr>
      <w:r>
        <w:t>When an operator finds a break line leakage, a loose hose fitting, seat-belt</w:t>
      </w:r>
      <w:r w:rsidR="00CC306D">
        <w:t xml:space="preserve"> not functioning</w:t>
      </w:r>
      <w:r w:rsidR="00716546">
        <w:t>, horn not working</w:t>
      </w:r>
      <w:r>
        <w:t xml:space="preserve"> or some other problem before a failure, he or she can avoid injuries</w:t>
      </w:r>
      <w:r w:rsidR="00D16AFB">
        <w:t xml:space="preserve"> and incidents</w:t>
      </w:r>
      <w:r>
        <w:t>, minimize downtime, and save time and money. That’s a lot of added value for a process that only takes a few minutes.</w:t>
      </w:r>
    </w:p>
    <w:p w:rsidR="006D5AD0" w:rsidRDefault="006D5AD0" w:rsidP="006D5AD0">
      <w:pPr>
        <w:jc w:val="both"/>
      </w:pPr>
      <w:r>
        <w:t>Operators spend much time with equipment that they know it very good. That’s why they should also engage their senses of sight, smell, sound and touch to reveal clues about the status of a machine.</w:t>
      </w:r>
      <w:r w:rsidR="006039AA">
        <w:t xml:space="preserve"> Operators should always watch out for each other and they should never assume, but keep a good communication.</w:t>
      </w:r>
    </w:p>
    <w:p w:rsidR="00F03DA8" w:rsidRPr="00E85CDD" w:rsidRDefault="00F03DA8" w:rsidP="002D46C2">
      <w:pPr>
        <w:pStyle w:val="NoSpacing"/>
      </w:pPr>
      <w:r w:rsidRPr="00E85CDD">
        <w:t>Horseplay will not be tolerated.</w:t>
      </w:r>
    </w:p>
    <w:p w:rsidR="00F03DA8" w:rsidRPr="00E85CDD" w:rsidRDefault="00F03DA8" w:rsidP="002D46C2">
      <w:pPr>
        <w:pStyle w:val="NoSpacing"/>
      </w:pPr>
      <w:r w:rsidRPr="00E85CDD">
        <w:t>No tailgating.</w:t>
      </w:r>
    </w:p>
    <w:p w:rsidR="00F03DA8" w:rsidRPr="00E85CDD" w:rsidRDefault="00F03DA8" w:rsidP="002D46C2">
      <w:pPr>
        <w:pStyle w:val="NoSpacing"/>
      </w:pPr>
      <w:r w:rsidRPr="00E85CDD">
        <w:t>No passing or racing.</w:t>
      </w:r>
    </w:p>
    <w:p w:rsidR="00F03DA8" w:rsidRPr="00E85CDD" w:rsidRDefault="00F03DA8" w:rsidP="002D46C2">
      <w:pPr>
        <w:pStyle w:val="NoSpacing"/>
      </w:pPr>
      <w:r w:rsidRPr="00E85CDD">
        <w:t>If sleepy, stop and walk around and stretch.</w:t>
      </w:r>
    </w:p>
    <w:p w:rsidR="00F03DA8" w:rsidRPr="00E85CDD" w:rsidRDefault="00F03DA8" w:rsidP="002D46C2">
      <w:pPr>
        <w:pStyle w:val="NoSpacing"/>
      </w:pPr>
      <w:r w:rsidRPr="00E85CDD">
        <w:t>Do not operate if a physical or psychological problem exists.</w:t>
      </w:r>
    </w:p>
    <w:p w:rsidR="00F03DA8" w:rsidRPr="00E85CDD" w:rsidRDefault="00F03DA8" w:rsidP="002D46C2">
      <w:pPr>
        <w:pStyle w:val="NoSpacing"/>
      </w:pPr>
      <w:r w:rsidRPr="00E85CDD">
        <w:t>Watch out for other operators.</w:t>
      </w:r>
    </w:p>
    <w:p w:rsidR="00F03DA8" w:rsidRPr="00E85CDD" w:rsidRDefault="00F03DA8" w:rsidP="002D46C2">
      <w:pPr>
        <w:pStyle w:val="NoSpacing"/>
      </w:pPr>
      <w:r w:rsidRPr="00E85CDD">
        <w:t>When in doubt about a situation, stop and check situation or call supervisor.</w:t>
      </w:r>
    </w:p>
    <w:p w:rsidR="00F03DA8" w:rsidRPr="00E85CDD" w:rsidRDefault="00F03DA8" w:rsidP="002D46C2">
      <w:pPr>
        <w:pStyle w:val="NoSpacing"/>
      </w:pPr>
      <w:r w:rsidRPr="00E85CDD">
        <w:t>Clean windows and lights whenever necessary.</w:t>
      </w:r>
    </w:p>
    <w:p w:rsidR="00716546" w:rsidRDefault="00716546" w:rsidP="00716546">
      <w:pPr>
        <w:pStyle w:val="Heading3"/>
      </w:pPr>
      <w:bookmarkStart w:id="2" w:name="_Toc517763520"/>
      <w:bookmarkStart w:id="3" w:name="_Toc518544208"/>
      <w:r>
        <w:t>Complete Job Safety Briefing (JSB)</w:t>
      </w:r>
      <w:bookmarkEnd w:id="2"/>
      <w:bookmarkEnd w:id="3"/>
    </w:p>
    <w:p w:rsidR="006039AA" w:rsidRPr="006039AA" w:rsidRDefault="006039AA" w:rsidP="006039AA">
      <w:r>
        <w:t xml:space="preserve">Always fill out Operational Safety Checklist and mark areas </w:t>
      </w:r>
      <w:r w:rsidRPr="001666D6">
        <w:t>that needs repair.</w:t>
      </w:r>
    </w:p>
    <w:p w:rsidR="00716546" w:rsidRDefault="00716546" w:rsidP="006039AA">
      <w:pPr>
        <w:pStyle w:val="Heading1"/>
      </w:pPr>
      <w:bookmarkStart w:id="4" w:name="_Toc518544209"/>
      <w:r>
        <w:t>Walk-around inspection</w:t>
      </w:r>
      <w:bookmarkEnd w:id="4"/>
    </w:p>
    <w:p w:rsidR="00A44B3B" w:rsidRPr="00BB433D" w:rsidRDefault="00F63A1C" w:rsidP="00A44B3B">
      <w:r>
        <w:t xml:space="preserve">Walk around </w:t>
      </w:r>
      <w:r w:rsidR="00E974C4">
        <w:t>dozer</w:t>
      </w:r>
      <w:r>
        <w:t xml:space="preserve"> and check for obstructions, peo</w:t>
      </w:r>
      <w:r w:rsidR="00A44B3B">
        <w:t xml:space="preserve">ple and “Do Not Operate” tags. </w:t>
      </w:r>
      <w:r w:rsidR="00A44B3B" w:rsidRPr="00F63A1C">
        <w:t>If safety defects exist, tag out and DO NOT OPERATE until repaired</w:t>
      </w:r>
      <w:r w:rsidR="00A44B3B">
        <w:t>!</w:t>
      </w:r>
    </w:p>
    <w:p w:rsidR="00F63A1C" w:rsidRDefault="00F63A1C" w:rsidP="00F63A1C">
      <w:pPr>
        <w:pStyle w:val="Heading2"/>
      </w:pPr>
      <w:bookmarkStart w:id="5" w:name="_Toc517763522"/>
      <w:bookmarkStart w:id="6" w:name="_Toc518544210"/>
      <w:r>
        <w:t>Fluid levels/Mechanical and Safety features</w:t>
      </w:r>
      <w:bookmarkEnd w:id="5"/>
      <w:bookmarkEnd w:id="6"/>
    </w:p>
    <w:p w:rsidR="00A44B3B" w:rsidRDefault="00A44B3B" w:rsidP="00335844">
      <w:pPr>
        <w:pStyle w:val="NoSpacing"/>
        <w:numPr>
          <w:ilvl w:val="0"/>
          <w:numId w:val="6"/>
        </w:numPr>
      </w:pPr>
      <w:r>
        <w:t>Check for loose bolts and structural damage.</w:t>
      </w:r>
    </w:p>
    <w:p w:rsidR="00A44B3B" w:rsidRDefault="00A44B3B" w:rsidP="002D46C2">
      <w:pPr>
        <w:pStyle w:val="NoSpacing"/>
      </w:pPr>
      <w:r>
        <w:t>Inspect implements for damage or excessive wear.</w:t>
      </w:r>
    </w:p>
    <w:p w:rsidR="00A44B3B" w:rsidRDefault="00A44B3B" w:rsidP="002D46C2">
      <w:pPr>
        <w:pStyle w:val="NoSpacing"/>
      </w:pPr>
      <w:r>
        <w:t>Inspect implement cylinders for leaks, damage, or wear.</w:t>
      </w:r>
    </w:p>
    <w:p w:rsidR="00A44B3B" w:rsidRDefault="00A44B3B" w:rsidP="002D46C2">
      <w:pPr>
        <w:pStyle w:val="NoSpacing"/>
      </w:pPr>
      <w:r>
        <w:t>Check radiator guard for trash build-up.</w:t>
      </w:r>
    </w:p>
    <w:p w:rsidR="00A44B3B" w:rsidRDefault="00A44B3B" w:rsidP="002D46C2">
      <w:pPr>
        <w:pStyle w:val="NoSpacing"/>
      </w:pPr>
      <w:r>
        <w:t>Check tracks for damage, wear, and proper tension.</w:t>
      </w:r>
    </w:p>
    <w:p w:rsidR="00A44B3B" w:rsidRDefault="00A44B3B" w:rsidP="002D46C2">
      <w:pPr>
        <w:pStyle w:val="NoSpacing"/>
      </w:pPr>
      <w:r>
        <w:t>Check rollers for leaks and wear.</w:t>
      </w:r>
    </w:p>
    <w:p w:rsidR="00A44B3B" w:rsidRDefault="00A44B3B" w:rsidP="002D46C2">
      <w:pPr>
        <w:pStyle w:val="NoSpacing"/>
      </w:pPr>
      <w:r>
        <w:t>Inspect final drives for leaks.</w:t>
      </w:r>
    </w:p>
    <w:p w:rsidR="00A44B3B" w:rsidRDefault="00A44B3B" w:rsidP="002D46C2">
      <w:pPr>
        <w:pStyle w:val="NoSpacing"/>
      </w:pPr>
      <w:r>
        <w:t>Check ripper tip and shank guard.</w:t>
      </w:r>
    </w:p>
    <w:p w:rsidR="00A41241" w:rsidRDefault="00A41241" w:rsidP="002D46C2">
      <w:pPr>
        <w:pStyle w:val="NoSpacing"/>
      </w:pPr>
      <w:r>
        <w:t>Mount machine properly</w:t>
      </w:r>
    </w:p>
    <w:p w:rsidR="00A41241" w:rsidRDefault="00A41241" w:rsidP="002D46C2">
      <w:pPr>
        <w:pStyle w:val="NoSpacing"/>
      </w:pPr>
      <w:r>
        <w:t>Check for engine oil.</w:t>
      </w:r>
    </w:p>
    <w:p w:rsidR="00A41241" w:rsidRDefault="00A41241" w:rsidP="002D46C2">
      <w:pPr>
        <w:pStyle w:val="NoSpacing"/>
      </w:pPr>
      <w:r>
        <w:t>Inspect engine compartment for leaks or potential problems.</w:t>
      </w:r>
    </w:p>
    <w:p w:rsidR="00A41241" w:rsidRDefault="00A41241" w:rsidP="002D46C2">
      <w:pPr>
        <w:pStyle w:val="NoSpacing"/>
      </w:pPr>
      <w:r>
        <w:t>Check for coolant and check cooling system for leaks or trash build-up.</w:t>
      </w:r>
    </w:p>
    <w:p w:rsidR="00A41241" w:rsidRDefault="00A41241" w:rsidP="002D46C2">
      <w:pPr>
        <w:pStyle w:val="NoSpacing"/>
      </w:pPr>
      <w:r>
        <w:t>Check hydraulic sight glass for oil.</w:t>
      </w:r>
    </w:p>
    <w:p w:rsidR="00A41241" w:rsidRDefault="00A41241" w:rsidP="002D46C2">
      <w:pPr>
        <w:pStyle w:val="NoSpacing"/>
      </w:pPr>
      <w:r>
        <w:t>Check transmission and torque converter oil level.</w:t>
      </w:r>
    </w:p>
    <w:p w:rsidR="00A41241" w:rsidRDefault="00A41241" w:rsidP="002D46C2">
      <w:pPr>
        <w:pStyle w:val="NoSpacing"/>
      </w:pPr>
      <w:r>
        <w:t>Check fire extinguisher for seal and tag.</w:t>
      </w:r>
    </w:p>
    <w:p w:rsidR="00A44B3B" w:rsidRPr="00A44B3B" w:rsidRDefault="00A44B3B" w:rsidP="00A44B3B"/>
    <w:p w:rsidR="00A41241" w:rsidRDefault="00A41241">
      <w:pPr>
        <w:spacing w:after="160"/>
        <w:rPr>
          <w:rFonts w:asciiTheme="majorHAnsi" w:eastAsiaTheme="majorEastAsia" w:hAnsiTheme="majorHAnsi" w:cstheme="majorBidi"/>
          <w:color w:val="2E74B5" w:themeColor="accent1" w:themeShade="BF"/>
          <w:sz w:val="32"/>
          <w:szCs w:val="32"/>
        </w:rPr>
      </w:pPr>
      <w:r>
        <w:br w:type="page"/>
      </w:r>
    </w:p>
    <w:p w:rsidR="00716546" w:rsidRDefault="00365A36" w:rsidP="00D16AFB">
      <w:pPr>
        <w:pStyle w:val="Heading1"/>
      </w:pPr>
      <w:bookmarkStart w:id="7" w:name="_Toc518544211"/>
      <w:r>
        <w:lastRenderedPageBreak/>
        <w:t>Pre-operational inspection</w:t>
      </w:r>
      <w:bookmarkEnd w:id="7"/>
    </w:p>
    <w:p w:rsidR="00F63A1C" w:rsidRPr="00AB1091" w:rsidRDefault="00F63A1C" w:rsidP="008F0F16">
      <w:r w:rsidRPr="00AB1091">
        <w:t>Not only is important to check the cabin because of the law, but also to ensure</w:t>
      </w:r>
      <w:r w:rsidR="008C572D" w:rsidRPr="00AB1091">
        <w:t xml:space="preserve"> safety of employees,</w:t>
      </w:r>
      <w:r w:rsidRPr="00AB1091">
        <w:t xml:space="preserve"> safe operation</w:t>
      </w:r>
      <w:r w:rsidR="008C572D" w:rsidRPr="00AB1091">
        <w:t xml:space="preserve"> and overall safety</w:t>
      </w:r>
      <w:r w:rsidRPr="00AB1091">
        <w:t>. A good inspection will give you a better understanding of the systems and items inside the cab.</w:t>
      </w:r>
    </w:p>
    <w:p w:rsidR="003F5726" w:rsidRDefault="003F5726" w:rsidP="00D16AFB">
      <w:pPr>
        <w:pStyle w:val="Heading2"/>
      </w:pPr>
      <w:bookmarkStart w:id="8" w:name="_Toc517763525"/>
      <w:bookmarkStart w:id="9" w:name="_Toc518544212"/>
      <w:r w:rsidRPr="00DF565A">
        <w:t>Controls</w:t>
      </w:r>
      <w:bookmarkEnd w:id="8"/>
      <w:r w:rsidR="001F48D4">
        <w:t>/How to start</w:t>
      </w:r>
      <w:bookmarkEnd w:id="9"/>
    </w:p>
    <w:p w:rsidR="00A41241" w:rsidRDefault="00A41241" w:rsidP="00335844">
      <w:pPr>
        <w:pStyle w:val="NoSpacing"/>
        <w:numPr>
          <w:ilvl w:val="0"/>
          <w:numId w:val="7"/>
        </w:numPr>
      </w:pPr>
      <w:r>
        <w:t>Insure all controls are in the neutral position.</w:t>
      </w:r>
    </w:p>
    <w:p w:rsidR="00A41241" w:rsidRDefault="00A41241" w:rsidP="002D46C2">
      <w:pPr>
        <w:pStyle w:val="NoSpacing"/>
      </w:pPr>
      <w:r>
        <w:t>Check that parking brake is set.</w:t>
      </w:r>
    </w:p>
    <w:p w:rsidR="00A41241" w:rsidRDefault="00A41241" w:rsidP="002D46C2">
      <w:pPr>
        <w:pStyle w:val="NoSpacing"/>
      </w:pPr>
      <w:r>
        <w:t>Turn on master switch.  (Located in left access door)</w:t>
      </w:r>
    </w:p>
    <w:p w:rsidR="00A41241" w:rsidRDefault="00A41241" w:rsidP="002D46C2">
      <w:pPr>
        <w:pStyle w:val="NoSpacing"/>
      </w:pPr>
      <w:r>
        <w:t>The coolant flow, engine oil pressure, and the alternator light should come on.</w:t>
      </w:r>
    </w:p>
    <w:p w:rsidR="00A41241" w:rsidRDefault="00A41241" w:rsidP="002D46C2">
      <w:pPr>
        <w:pStyle w:val="NoSpacing"/>
      </w:pPr>
      <w:r>
        <w:t>Press panel test switch.</w:t>
      </w:r>
    </w:p>
    <w:p w:rsidR="00A41241" w:rsidRDefault="00A41241" w:rsidP="002D46C2">
      <w:pPr>
        <w:pStyle w:val="NoSpacing"/>
      </w:pPr>
      <w:r>
        <w:t>Use ether start if necessary.</w:t>
      </w:r>
    </w:p>
    <w:p w:rsidR="00A41241" w:rsidRDefault="00A41241" w:rsidP="002D46C2">
      <w:pPr>
        <w:pStyle w:val="NoSpacing"/>
      </w:pPr>
      <w:r>
        <w:t>Turn switch to start.  If difficulty in starting:</w:t>
      </w:r>
    </w:p>
    <w:p w:rsidR="00A41241" w:rsidRDefault="00977208" w:rsidP="002D46C2">
      <w:pPr>
        <w:pStyle w:val="NoSpacing"/>
        <w:numPr>
          <w:ilvl w:val="0"/>
          <w:numId w:val="0"/>
        </w:numPr>
        <w:ind w:left="630"/>
      </w:pPr>
      <w:r>
        <w:t xml:space="preserve"> U</w:t>
      </w:r>
      <w:r w:rsidR="00A41241">
        <w:t xml:space="preserve">se ether button every two seconds until engine starts.  Do not exceed 30 seconds                              </w:t>
      </w:r>
      <w:r>
        <w:t xml:space="preserve">   </w:t>
      </w:r>
      <w:r w:rsidR="00A41241">
        <w:t>continuous cranking.  Allow two minutes for starter to cool before cranking again.</w:t>
      </w:r>
    </w:p>
    <w:p w:rsidR="00A41241" w:rsidRDefault="00A41241" w:rsidP="002D46C2">
      <w:pPr>
        <w:pStyle w:val="NoSpacing"/>
      </w:pPr>
      <w:r>
        <w:t>Turn on lights.</w:t>
      </w:r>
    </w:p>
    <w:p w:rsidR="00A41241" w:rsidRDefault="00A41241" w:rsidP="002D46C2">
      <w:pPr>
        <w:pStyle w:val="NoSpacing"/>
      </w:pPr>
      <w:r>
        <w:t>Check lights.</w:t>
      </w:r>
    </w:p>
    <w:p w:rsidR="00A41241" w:rsidRDefault="00A41241" w:rsidP="002D46C2">
      <w:pPr>
        <w:pStyle w:val="NoSpacing"/>
      </w:pPr>
      <w:r>
        <w:t>Recheck oil reservoirs for proper level.</w:t>
      </w:r>
    </w:p>
    <w:p w:rsidR="00A41241" w:rsidRDefault="00A41241" w:rsidP="002D46C2">
      <w:pPr>
        <w:pStyle w:val="NoSpacing"/>
        <w:numPr>
          <w:ilvl w:val="0"/>
          <w:numId w:val="0"/>
        </w:numPr>
        <w:ind w:left="630"/>
      </w:pPr>
      <w:r>
        <w:t>In cab:</w:t>
      </w:r>
    </w:p>
    <w:p w:rsidR="00A41241" w:rsidRDefault="00977208" w:rsidP="002D46C2">
      <w:pPr>
        <w:pStyle w:val="NoSpacing"/>
      </w:pPr>
      <w:r>
        <w:tab/>
      </w:r>
      <w:r w:rsidR="00A41241">
        <w:t>Check horn.</w:t>
      </w:r>
    </w:p>
    <w:p w:rsidR="00A41241" w:rsidRDefault="00977208" w:rsidP="002D46C2">
      <w:pPr>
        <w:pStyle w:val="NoSpacing"/>
      </w:pPr>
      <w:r>
        <w:tab/>
      </w:r>
      <w:r w:rsidR="00A41241">
        <w:t>Check back-up alarm.</w:t>
      </w:r>
    </w:p>
    <w:p w:rsidR="00A41241" w:rsidRDefault="00977208" w:rsidP="002D46C2">
      <w:pPr>
        <w:pStyle w:val="NoSpacing"/>
      </w:pPr>
      <w:r>
        <w:tab/>
      </w:r>
      <w:r w:rsidR="00A41241">
        <w:t>Check windshield wipers</w:t>
      </w:r>
    </w:p>
    <w:p w:rsidR="00A41241" w:rsidRDefault="00977208" w:rsidP="002D46C2">
      <w:pPr>
        <w:pStyle w:val="NoSpacing"/>
      </w:pPr>
      <w:r>
        <w:tab/>
      </w:r>
      <w:r w:rsidR="00A41241">
        <w:t>Check glass for cracks, ice, and dirt.</w:t>
      </w:r>
    </w:p>
    <w:p w:rsidR="00A41241" w:rsidRDefault="00977208" w:rsidP="002D46C2">
      <w:pPr>
        <w:pStyle w:val="NoSpacing"/>
      </w:pPr>
      <w:r>
        <w:tab/>
      </w:r>
      <w:r w:rsidR="00A41241">
        <w:t>Adjust seat.</w:t>
      </w:r>
    </w:p>
    <w:p w:rsidR="00A41241" w:rsidRDefault="00977208" w:rsidP="002D46C2">
      <w:pPr>
        <w:pStyle w:val="NoSpacing"/>
      </w:pPr>
      <w:r>
        <w:tab/>
      </w:r>
      <w:r w:rsidR="00A41241">
        <w:t>Fasten seat belt.</w:t>
      </w:r>
    </w:p>
    <w:p w:rsidR="00A41241" w:rsidRDefault="00977208" w:rsidP="002D46C2">
      <w:pPr>
        <w:pStyle w:val="NoSpacing"/>
      </w:pPr>
      <w:r>
        <w:tab/>
      </w:r>
      <w:r w:rsidR="00A41241">
        <w:t>Fill out safety check list.</w:t>
      </w:r>
    </w:p>
    <w:p w:rsidR="00A41241" w:rsidRDefault="00977208" w:rsidP="002D46C2">
      <w:pPr>
        <w:pStyle w:val="NoSpacing"/>
      </w:pPr>
      <w:r>
        <w:tab/>
      </w:r>
      <w:r w:rsidR="00A41241">
        <w:t>Use horn signals - one for forward, two for reverse.</w:t>
      </w:r>
    </w:p>
    <w:p w:rsidR="00793B03" w:rsidRDefault="00793B03" w:rsidP="002D46C2">
      <w:pPr>
        <w:pStyle w:val="NoSpacing"/>
        <w:numPr>
          <w:ilvl w:val="0"/>
          <w:numId w:val="0"/>
        </w:numPr>
        <w:ind w:left="630"/>
      </w:pPr>
    </w:p>
    <w:p w:rsidR="00793B03" w:rsidRDefault="00793B03" w:rsidP="00793B03">
      <w:pPr>
        <w:pStyle w:val="Heading2"/>
      </w:pPr>
      <w:bookmarkStart w:id="10" w:name="_Toc518544213"/>
      <w:r>
        <w:t>Transmission Direction Selector</w:t>
      </w:r>
      <w:bookmarkEnd w:id="10"/>
    </w:p>
    <w:p w:rsidR="00793B03" w:rsidRDefault="00793B03" w:rsidP="00793B03">
      <w:pPr>
        <w:suppressAutoHyphens/>
        <w:jc w:val="both"/>
        <w:rPr>
          <w:rFonts w:ascii="Times New Roman" w:hAnsi="Times New Roman"/>
          <w:spacing w:val="-3"/>
        </w:rPr>
      </w:pPr>
    </w:p>
    <w:p w:rsidR="00793B03" w:rsidRDefault="00793B03" w:rsidP="00793B03">
      <w:pPr>
        <w:jc w:val="both"/>
      </w:pPr>
      <w:r>
        <w:t>With your hand on the left-hand console rotate the control with your thumb in order to change the direction of the machine.  Press the top of the control in order to move the machine into FORWARD.  Press the bottom of the control in order to move the machine into REVERSE.  Align the marks on the control in order to select Neutral.</w:t>
      </w:r>
    </w:p>
    <w:p w:rsidR="00793B03" w:rsidRDefault="00793B03" w:rsidP="00793B03">
      <w:pPr>
        <w:suppressAutoHyphens/>
        <w:jc w:val="both"/>
        <w:rPr>
          <w:rFonts w:ascii="Times New Roman" w:hAnsi="Times New Roman"/>
          <w:spacing w:val="-3"/>
        </w:rPr>
      </w:pPr>
    </w:p>
    <w:p w:rsidR="00793B03" w:rsidRDefault="00793B03" w:rsidP="00793B03">
      <w:pPr>
        <w:pStyle w:val="Heading2"/>
      </w:pPr>
      <w:bookmarkStart w:id="11" w:name="_Toc518544214"/>
      <w:r>
        <w:t>Transmission Gear Selector</w:t>
      </w:r>
      <w:bookmarkEnd w:id="11"/>
    </w:p>
    <w:p w:rsidR="00793B03" w:rsidRDefault="00793B03" w:rsidP="00793B03">
      <w:pPr>
        <w:suppressAutoHyphens/>
        <w:jc w:val="both"/>
        <w:rPr>
          <w:rFonts w:ascii="Times New Roman" w:hAnsi="Times New Roman"/>
          <w:b/>
          <w:spacing w:val="-3"/>
          <w:u w:val="single"/>
        </w:rPr>
      </w:pPr>
    </w:p>
    <w:p w:rsidR="00793B03" w:rsidRDefault="00793B03" w:rsidP="00793B03">
      <w:pPr>
        <w:jc w:val="both"/>
      </w:pPr>
      <w:r>
        <w:t>With your hand on the left-hand console Press the transmission upshift point (top yellow button) in order to upshift the transmission to second gear.  Press the upshift button again in order to upshift the transmission to third gear.  Press the transmission downshift (lower yellow button) in order to downshift the transmission to second gear.  Press the transmission downshift again in order to downshift the transmission to first gear.</w:t>
      </w:r>
    </w:p>
    <w:p w:rsidR="00793B03" w:rsidRDefault="00793B03" w:rsidP="00793B03">
      <w:pPr>
        <w:suppressAutoHyphens/>
        <w:jc w:val="both"/>
        <w:rPr>
          <w:rFonts w:ascii="Times New Roman" w:hAnsi="Times New Roman"/>
          <w:spacing w:val="-3"/>
        </w:rPr>
      </w:pPr>
    </w:p>
    <w:p w:rsidR="00793B03" w:rsidRDefault="00793B03" w:rsidP="00793B03">
      <w:pPr>
        <w:pStyle w:val="Heading2"/>
      </w:pPr>
      <w:r>
        <w:br w:type="page"/>
      </w:r>
      <w:bookmarkStart w:id="12" w:name="_Toc518544215"/>
      <w:r>
        <w:lastRenderedPageBreak/>
        <w:t>Steering Clutch and Brake Control</w:t>
      </w:r>
      <w:bookmarkEnd w:id="12"/>
    </w:p>
    <w:p w:rsidR="00793B03" w:rsidRDefault="00793B03" w:rsidP="00793B03">
      <w:pPr>
        <w:suppressAutoHyphens/>
        <w:jc w:val="both"/>
        <w:rPr>
          <w:rFonts w:ascii="Times New Roman" w:hAnsi="Times New Roman"/>
          <w:b/>
          <w:spacing w:val="-3"/>
          <w:u w:val="single"/>
        </w:rPr>
      </w:pPr>
    </w:p>
    <w:p w:rsidR="00793B03" w:rsidRDefault="00793B03" w:rsidP="00793B03">
      <w:pPr>
        <w:jc w:val="both"/>
      </w:pPr>
      <w:r>
        <w:t xml:space="preserve">The FingerTip Control (FTC) allows simultaneous control for the steering system and simultaneous control for the transmission system.  </w:t>
      </w:r>
    </w:p>
    <w:p w:rsidR="00793B03" w:rsidRDefault="00793B03" w:rsidP="00793B03">
      <w:pPr>
        <w:jc w:val="both"/>
      </w:pPr>
    </w:p>
    <w:p w:rsidR="00793B03" w:rsidRDefault="00793B03" w:rsidP="00793B03">
      <w:pPr>
        <w:jc w:val="both"/>
      </w:pPr>
      <w:r>
        <w:t>There are two steering clutch/brake levers.  The lever on the left controls the left steering clutch/brake.  The lever on the right controls the right steering clutch/brake.</w:t>
      </w:r>
      <w:r>
        <w:fldChar w:fldCharType="begin"/>
      </w:r>
      <w:r>
        <w:instrText xml:space="preserve">PRIVATE </w:instrText>
      </w:r>
      <w:r>
        <w:fldChar w:fldCharType="end"/>
      </w:r>
    </w:p>
    <w:p w:rsidR="00793B03" w:rsidRDefault="00793B03" w:rsidP="00793B03">
      <w:pPr>
        <w:jc w:val="both"/>
      </w:pPr>
    </w:p>
    <w:p w:rsidR="00793B03" w:rsidRDefault="00793B03" w:rsidP="00793B03">
      <w:pPr>
        <w:jc w:val="both"/>
      </w:pPr>
      <w:r>
        <w:t>Left Steering Clutch and Brake Lever - Pull the lever backward.  This disengages the steering clutch.  This will also steer the machine to the left.  The turning radius is controlled by the force that is exerted on the lever.  When you exert more force on the lever, the turning radius will be smaller.</w:t>
      </w:r>
    </w:p>
    <w:p w:rsidR="00793B03" w:rsidRDefault="00793B03" w:rsidP="00793B03">
      <w:pPr>
        <w:jc w:val="both"/>
      </w:pPr>
    </w:p>
    <w:p w:rsidR="00793B03" w:rsidRDefault="00EC4355" w:rsidP="00793B03">
      <w:pPr>
        <w:jc w:val="both"/>
      </w:pPr>
      <w:r>
        <w:t>c</w:t>
      </w:r>
      <w:r w:rsidR="00D14265">
        <w:t>d</w:t>
      </w:r>
      <w:bookmarkStart w:id="13" w:name="_GoBack"/>
      <w:bookmarkEnd w:id="13"/>
      <w:r w:rsidR="00793B03">
        <w:t xml:space="preserve">  The turning radius is controlled by the force that is exerted on the lever.  When you exert more force on the lever, the turning radius will be smaller.  </w:t>
      </w:r>
    </w:p>
    <w:p w:rsidR="00793B03" w:rsidRDefault="00793B03" w:rsidP="00793B03">
      <w:pPr>
        <w:jc w:val="both"/>
      </w:pPr>
    </w:p>
    <w:p w:rsidR="00793B03" w:rsidRDefault="00793B03" w:rsidP="00793B03">
      <w:pPr>
        <w:jc w:val="both"/>
      </w:pPr>
      <w:r>
        <w:t>When you feel pressure, the steering brake begins to engage. Completely pull the lever backward.  This applies the brake for a pivot turn.</w:t>
      </w:r>
    </w:p>
    <w:p w:rsidR="00793B03" w:rsidRDefault="00793B03" w:rsidP="00793B03">
      <w:pPr>
        <w:suppressAutoHyphens/>
        <w:jc w:val="both"/>
        <w:rPr>
          <w:rFonts w:ascii="Times New Roman" w:hAnsi="Times New Roman"/>
          <w:spacing w:val="-3"/>
        </w:rPr>
      </w:pPr>
    </w:p>
    <w:p w:rsidR="00793B03" w:rsidRDefault="00793B03" w:rsidP="00793B03">
      <w:pPr>
        <w:pStyle w:val="Heading2"/>
      </w:pPr>
      <w:bookmarkStart w:id="14" w:name="_Toc518544216"/>
      <w:r>
        <w:t>Park Brake Control</w:t>
      </w:r>
      <w:bookmarkEnd w:id="14"/>
    </w:p>
    <w:p w:rsidR="00793B03" w:rsidRDefault="00793B03" w:rsidP="00793B03">
      <w:pPr>
        <w:suppressAutoHyphens/>
        <w:jc w:val="both"/>
        <w:rPr>
          <w:rFonts w:ascii="Times New Roman" w:hAnsi="Times New Roman"/>
          <w:b/>
          <w:spacing w:val="-3"/>
          <w:u w:val="single"/>
        </w:rPr>
      </w:pPr>
    </w:p>
    <w:p w:rsidR="00793B03" w:rsidRDefault="00793B03" w:rsidP="00793B03">
      <w:pPr>
        <w:jc w:val="both"/>
      </w:pPr>
      <w:r>
        <w:t>Parking Brake - This switch (located on the side of the left arm console) engages the parking brake.  This switch also locks the transmission in NEUTRAL.  The machine should not move when the parking brake switch is engaged.  When the parking brake switch is engaged, the parking brake indicator on the dashboard will light.  Do not use the parking brake for stopping the machine.</w:t>
      </w:r>
    </w:p>
    <w:p w:rsidR="00793B03" w:rsidRDefault="00793B03" w:rsidP="00793B03"/>
    <w:p w:rsidR="00793B03" w:rsidRDefault="00793B03" w:rsidP="00793B03">
      <w:pPr>
        <w:jc w:val="both"/>
      </w:pPr>
      <w:r>
        <w:rPr>
          <w:b/>
        </w:rPr>
        <w:t xml:space="preserve">Engaged - </w:t>
      </w:r>
      <w:r>
        <w:t>Depress the upper portion of the rocker switch in order to engage the parking brake.  This will also lock the transmission in NEUTRAL.</w:t>
      </w:r>
    </w:p>
    <w:p w:rsidR="00793B03" w:rsidRDefault="00793B03" w:rsidP="00793B03">
      <w:r>
        <w:rPr>
          <w:b/>
        </w:rPr>
        <w:t xml:space="preserve">Disengaged - </w:t>
      </w:r>
      <w:r>
        <w:t>Depress the lower portion of the rocker switch in order to disengage the parking brake.</w:t>
      </w:r>
    </w:p>
    <w:p w:rsidR="00793B03" w:rsidRDefault="00793B03" w:rsidP="00793B03">
      <w:pPr>
        <w:suppressAutoHyphens/>
        <w:ind w:left="720"/>
        <w:jc w:val="both"/>
        <w:rPr>
          <w:rFonts w:ascii="Times New Roman" w:hAnsi="Times New Roman"/>
          <w:spacing w:val="-3"/>
        </w:rPr>
      </w:pPr>
    </w:p>
    <w:p w:rsidR="00793B03" w:rsidRDefault="00793B03" w:rsidP="00793B03">
      <w:pPr>
        <w:pStyle w:val="Heading2"/>
      </w:pPr>
      <w:bookmarkStart w:id="15" w:name="_Toc518544217"/>
      <w:r>
        <w:t>Adjustable Arm Rest</w:t>
      </w:r>
      <w:bookmarkEnd w:id="15"/>
    </w:p>
    <w:p w:rsidR="00793B03" w:rsidRDefault="00793B03" w:rsidP="00793B03">
      <w:pPr>
        <w:suppressAutoHyphens/>
        <w:ind w:left="720"/>
        <w:jc w:val="both"/>
        <w:rPr>
          <w:rFonts w:ascii="Times New Roman" w:hAnsi="Times New Roman"/>
          <w:spacing w:val="-3"/>
        </w:rPr>
      </w:pPr>
    </w:p>
    <w:p w:rsidR="00793B03" w:rsidRDefault="00793B03" w:rsidP="00793B03">
      <w:pPr>
        <w:jc w:val="both"/>
      </w:pPr>
      <w:r w:rsidRPr="00793B03">
        <w:rPr>
          <w:b/>
        </w:rPr>
        <w:t>Fore/Aft Adjustment</w:t>
      </w:r>
      <w:r>
        <w:t xml:space="preserve"> - Slide the lever (located on the front side of the console toward the operator in order to release the fore/aft mechanism.</w:t>
      </w:r>
    </w:p>
    <w:p w:rsidR="00793B03" w:rsidRDefault="00793B03" w:rsidP="00793B03">
      <w:pPr>
        <w:jc w:val="both"/>
      </w:pPr>
      <w:r>
        <w:t>Move the armrest to the desired position and release the lever.</w:t>
      </w:r>
    </w:p>
    <w:p w:rsidR="00793B03" w:rsidRDefault="00793B03" w:rsidP="00793B03">
      <w:pPr>
        <w:jc w:val="both"/>
      </w:pPr>
      <w:r w:rsidRPr="00793B03">
        <w:rPr>
          <w:b/>
        </w:rPr>
        <w:t>Height Adjustment</w:t>
      </w:r>
      <w:r>
        <w:t xml:space="preserve"> - Depress the right end of the rocker switch (located on the front side of the console) in order to lower the armrest.  Position the armrest at the desired height.  Release the rocker switch.  Depress the left end of the rocker switch in order to raise the armrest.</w:t>
      </w:r>
    </w:p>
    <w:p w:rsidR="00793B03" w:rsidRDefault="00793B03" w:rsidP="002D46C2">
      <w:pPr>
        <w:pStyle w:val="NoSpacing"/>
        <w:numPr>
          <w:ilvl w:val="0"/>
          <w:numId w:val="0"/>
        </w:numPr>
      </w:pPr>
    </w:p>
    <w:p w:rsidR="00793B03" w:rsidRPr="00A41241" w:rsidRDefault="00793B03" w:rsidP="002D46C2">
      <w:pPr>
        <w:pStyle w:val="NoSpacing"/>
        <w:numPr>
          <w:ilvl w:val="0"/>
          <w:numId w:val="0"/>
        </w:numPr>
        <w:ind w:left="630"/>
      </w:pPr>
    </w:p>
    <w:p w:rsidR="00793B03" w:rsidRDefault="00793B03">
      <w:pPr>
        <w:spacing w:after="160"/>
        <w:rPr>
          <w:rFonts w:asciiTheme="majorHAnsi" w:eastAsiaTheme="majorEastAsia" w:hAnsiTheme="majorHAnsi" w:cstheme="majorBidi"/>
          <w:color w:val="2E74B5" w:themeColor="accent1" w:themeShade="BF"/>
          <w:sz w:val="32"/>
          <w:szCs w:val="32"/>
        </w:rPr>
      </w:pPr>
      <w:r>
        <w:br w:type="page"/>
      </w:r>
    </w:p>
    <w:p w:rsidR="007E696B" w:rsidRDefault="007E696B" w:rsidP="006E490B">
      <w:pPr>
        <w:pStyle w:val="Heading1"/>
      </w:pPr>
      <w:bookmarkStart w:id="16" w:name="_Toc518544218"/>
      <w:r w:rsidRPr="00690B3E">
        <w:lastRenderedPageBreak/>
        <w:t>How to shutdown</w:t>
      </w:r>
      <w:bookmarkEnd w:id="16"/>
    </w:p>
    <w:p w:rsidR="006E490B" w:rsidRPr="00E85CDD" w:rsidRDefault="006E490B" w:rsidP="00DF3615">
      <w:pPr>
        <w:pStyle w:val="Heading2"/>
      </w:pPr>
      <w:bookmarkStart w:id="17" w:name="_Toc517763533"/>
      <w:bookmarkStart w:id="18" w:name="_Toc518544219"/>
      <w:r w:rsidRPr="00E85CDD">
        <w:t>Temporary Shutdown</w:t>
      </w:r>
      <w:bookmarkEnd w:id="17"/>
      <w:bookmarkEnd w:id="18"/>
    </w:p>
    <w:p w:rsidR="006E490B" w:rsidRPr="00E85CDD" w:rsidRDefault="006E490B" w:rsidP="00335844">
      <w:pPr>
        <w:pStyle w:val="NoSpacing"/>
        <w:numPr>
          <w:ilvl w:val="0"/>
          <w:numId w:val="8"/>
        </w:numPr>
      </w:pPr>
      <w:r w:rsidRPr="00E85CDD">
        <w:t>Look for and park in area clear of other equipment when:</w:t>
      </w:r>
    </w:p>
    <w:p w:rsidR="006E490B" w:rsidRPr="00853C73" w:rsidRDefault="006E490B" w:rsidP="00335844">
      <w:pPr>
        <w:widowControl w:val="0"/>
        <w:numPr>
          <w:ilvl w:val="0"/>
          <w:numId w:val="1"/>
        </w:numPr>
        <w:tabs>
          <w:tab w:val="clear" w:pos="360"/>
          <w:tab w:val="left" w:pos="-720"/>
          <w:tab w:val="left" w:pos="0"/>
          <w:tab w:val="num" w:pos="720"/>
          <w:tab w:val="left" w:pos="1440"/>
        </w:tabs>
        <w:suppressAutoHyphens/>
        <w:spacing w:line="240" w:lineRule="auto"/>
        <w:ind w:left="720"/>
        <w:rPr>
          <w:rFonts w:cstheme="minorHAnsi"/>
          <w:spacing w:val="-3"/>
        </w:rPr>
      </w:pPr>
      <w:r w:rsidRPr="00853C73">
        <w:rPr>
          <w:rFonts w:cstheme="minorHAnsi"/>
          <w:spacing w:val="-3"/>
        </w:rPr>
        <w:t>Talking with supervisor.</w:t>
      </w:r>
    </w:p>
    <w:p w:rsidR="006E490B" w:rsidRPr="00853C73" w:rsidRDefault="006E490B" w:rsidP="00335844">
      <w:pPr>
        <w:widowControl w:val="0"/>
        <w:numPr>
          <w:ilvl w:val="0"/>
          <w:numId w:val="1"/>
        </w:numPr>
        <w:tabs>
          <w:tab w:val="clear" w:pos="360"/>
          <w:tab w:val="left" w:pos="-720"/>
          <w:tab w:val="left" w:pos="0"/>
          <w:tab w:val="num" w:pos="720"/>
          <w:tab w:val="left" w:pos="1440"/>
        </w:tabs>
        <w:suppressAutoHyphens/>
        <w:spacing w:line="240" w:lineRule="auto"/>
        <w:ind w:left="720"/>
        <w:rPr>
          <w:rFonts w:cstheme="minorHAnsi"/>
          <w:spacing w:val="-3"/>
        </w:rPr>
      </w:pPr>
      <w:r w:rsidRPr="00853C73">
        <w:rPr>
          <w:rFonts w:cstheme="minorHAnsi"/>
          <w:spacing w:val="-3"/>
        </w:rPr>
        <w:t>Having mechanical troubles.</w:t>
      </w:r>
    </w:p>
    <w:p w:rsidR="006E490B" w:rsidRDefault="006E490B" w:rsidP="00335844">
      <w:pPr>
        <w:widowControl w:val="0"/>
        <w:numPr>
          <w:ilvl w:val="0"/>
          <w:numId w:val="1"/>
        </w:numPr>
        <w:tabs>
          <w:tab w:val="clear" w:pos="360"/>
          <w:tab w:val="left" w:pos="-720"/>
          <w:tab w:val="left" w:pos="0"/>
          <w:tab w:val="num" w:pos="720"/>
          <w:tab w:val="left" w:pos="1440"/>
        </w:tabs>
        <w:suppressAutoHyphens/>
        <w:spacing w:line="240" w:lineRule="auto"/>
        <w:ind w:left="720"/>
        <w:rPr>
          <w:rFonts w:cstheme="minorHAnsi"/>
          <w:spacing w:val="-3"/>
        </w:rPr>
      </w:pPr>
      <w:r w:rsidRPr="00853C73">
        <w:rPr>
          <w:rFonts w:cstheme="minorHAnsi"/>
          <w:spacing w:val="-3"/>
        </w:rPr>
        <w:t>Taking lunch</w:t>
      </w:r>
      <w:r w:rsidR="00E974C4">
        <w:rPr>
          <w:rFonts w:cstheme="minorHAnsi"/>
          <w:spacing w:val="-3"/>
        </w:rPr>
        <w:t xml:space="preserve"> and breaks</w:t>
      </w:r>
      <w:r w:rsidRPr="00853C73">
        <w:rPr>
          <w:rFonts w:cstheme="minorHAnsi"/>
          <w:spacing w:val="-3"/>
        </w:rPr>
        <w:t>.</w:t>
      </w:r>
    </w:p>
    <w:p w:rsidR="00E974C4" w:rsidRDefault="00E974C4" w:rsidP="00335844">
      <w:pPr>
        <w:widowControl w:val="0"/>
        <w:numPr>
          <w:ilvl w:val="0"/>
          <w:numId w:val="1"/>
        </w:numPr>
        <w:tabs>
          <w:tab w:val="clear" w:pos="360"/>
          <w:tab w:val="left" w:pos="-720"/>
          <w:tab w:val="left" w:pos="0"/>
          <w:tab w:val="num" w:pos="720"/>
          <w:tab w:val="left" w:pos="1440"/>
        </w:tabs>
        <w:suppressAutoHyphens/>
        <w:spacing w:line="240" w:lineRule="auto"/>
        <w:ind w:left="720"/>
        <w:rPr>
          <w:rFonts w:cstheme="minorHAnsi"/>
          <w:spacing w:val="-3"/>
        </w:rPr>
      </w:pPr>
      <w:r>
        <w:rPr>
          <w:rFonts w:cstheme="minorHAnsi"/>
          <w:spacing w:val="-3"/>
        </w:rPr>
        <w:t>Cleaning tracks when going to new area</w:t>
      </w:r>
    </w:p>
    <w:p w:rsidR="00E974C4" w:rsidRPr="00853C73" w:rsidRDefault="00E974C4" w:rsidP="00335844">
      <w:pPr>
        <w:widowControl w:val="0"/>
        <w:numPr>
          <w:ilvl w:val="0"/>
          <w:numId w:val="1"/>
        </w:numPr>
        <w:tabs>
          <w:tab w:val="clear" w:pos="360"/>
          <w:tab w:val="left" w:pos="-720"/>
          <w:tab w:val="left" w:pos="0"/>
          <w:tab w:val="num" w:pos="720"/>
          <w:tab w:val="left" w:pos="1440"/>
        </w:tabs>
        <w:suppressAutoHyphens/>
        <w:spacing w:line="240" w:lineRule="auto"/>
        <w:ind w:left="720"/>
        <w:rPr>
          <w:rFonts w:cstheme="minorHAnsi"/>
          <w:spacing w:val="-3"/>
        </w:rPr>
      </w:pPr>
      <w:r>
        <w:rPr>
          <w:rFonts w:cstheme="minorHAnsi"/>
          <w:spacing w:val="-3"/>
        </w:rPr>
        <w:t>Lubing and fueling</w:t>
      </w:r>
    </w:p>
    <w:p w:rsidR="006E490B" w:rsidRDefault="006E490B" w:rsidP="002D46C2">
      <w:pPr>
        <w:pStyle w:val="NoSpacing"/>
      </w:pPr>
      <w:r w:rsidRPr="00E85CDD">
        <w:t>Do not park close to highwall</w:t>
      </w:r>
      <w:r w:rsidR="00777C0C">
        <w:t xml:space="preserve"> or spoil</w:t>
      </w:r>
      <w:r w:rsidRPr="00E85CDD">
        <w:t>.</w:t>
      </w:r>
    </w:p>
    <w:p w:rsidR="00777C0C" w:rsidRPr="00E85CDD" w:rsidRDefault="00777C0C" w:rsidP="002D46C2">
      <w:pPr>
        <w:pStyle w:val="NoSpacing"/>
      </w:pPr>
      <w:r>
        <w:t>Maintain minimum distance of ten feet between equipment.</w:t>
      </w:r>
    </w:p>
    <w:p w:rsidR="006E490B" w:rsidRPr="00E85CDD" w:rsidRDefault="006E490B" w:rsidP="002D46C2">
      <w:pPr>
        <w:pStyle w:val="NoSpacing"/>
      </w:pPr>
      <w:r w:rsidRPr="00E85CDD">
        <w:t>Place transmission in neutral.</w:t>
      </w:r>
    </w:p>
    <w:p w:rsidR="006E490B" w:rsidRDefault="006E490B" w:rsidP="002D46C2">
      <w:pPr>
        <w:pStyle w:val="NoSpacing"/>
      </w:pPr>
      <w:r w:rsidRPr="00E85CDD">
        <w:t>Set park brake.</w:t>
      </w:r>
    </w:p>
    <w:p w:rsidR="00777C0C" w:rsidRPr="00E85CDD" w:rsidRDefault="00777C0C" w:rsidP="002D46C2">
      <w:pPr>
        <w:pStyle w:val="NoSpacing"/>
      </w:pPr>
      <w:r>
        <w:t>Lower all raised equipment.</w:t>
      </w:r>
    </w:p>
    <w:p w:rsidR="006E490B" w:rsidRPr="00E85CDD" w:rsidRDefault="006E490B" w:rsidP="002D46C2">
      <w:pPr>
        <w:pStyle w:val="NoSpacing"/>
      </w:pPr>
      <w:r w:rsidRPr="00E85CDD">
        <w:t>Dismount and mount facing machine using proper handholds</w:t>
      </w:r>
      <w:r w:rsidR="00777C0C">
        <w:t xml:space="preserve"> – three points of contact</w:t>
      </w:r>
      <w:r w:rsidRPr="00E85CDD">
        <w:t>.</w:t>
      </w:r>
    </w:p>
    <w:p w:rsidR="006E490B" w:rsidRPr="00E85CDD" w:rsidRDefault="006E490B" w:rsidP="002D46C2">
      <w:pPr>
        <w:pStyle w:val="NoSpacing"/>
      </w:pPr>
      <w:r w:rsidRPr="00E85CDD">
        <w:t>Prior to moving, make walk-around and use proper horn signals.</w:t>
      </w:r>
    </w:p>
    <w:p w:rsidR="006E490B" w:rsidRPr="00E85CDD" w:rsidRDefault="00777C0C" w:rsidP="00DF3615">
      <w:pPr>
        <w:pStyle w:val="Heading2"/>
      </w:pPr>
      <w:bookmarkStart w:id="19" w:name="_Toc517763534"/>
      <w:r>
        <w:br/>
      </w:r>
      <w:bookmarkStart w:id="20" w:name="_Toc518544220"/>
      <w:r w:rsidR="006E490B" w:rsidRPr="00E85CDD">
        <w:t>Long-Term Shutdown</w:t>
      </w:r>
      <w:bookmarkEnd w:id="19"/>
      <w:bookmarkEnd w:id="20"/>
    </w:p>
    <w:p w:rsidR="00777C0C" w:rsidRPr="00777C0C" w:rsidRDefault="006E490B" w:rsidP="00335844">
      <w:pPr>
        <w:pStyle w:val="NoSpacing"/>
        <w:numPr>
          <w:ilvl w:val="0"/>
          <w:numId w:val="9"/>
        </w:numPr>
      </w:pPr>
      <w:r w:rsidRPr="00777C0C">
        <w:t>Find level area.</w:t>
      </w:r>
    </w:p>
    <w:p w:rsidR="00777C0C" w:rsidRPr="00777C0C" w:rsidRDefault="00777C0C" w:rsidP="002D46C2">
      <w:pPr>
        <w:pStyle w:val="NoSpacing"/>
      </w:pPr>
      <w:r w:rsidRPr="00777C0C">
        <w:t>Maintain minimum distance of ten feet between equipment.</w:t>
      </w:r>
    </w:p>
    <w:p w:rsidR="006E490B" w:rsidRPr="00777C0C" w:rsidRDefault="006E490B" w:rsidP="002D46C2">
      <w:pPr>
        <w:pStyle w:val="NoSpacing"/>
      </w:pPr>
      <w:r w:rsidRPr="00777C0C">
        <w:t>Do not park close to highwall.</w:t>
      </w:r>
    </w:p>
    <w:p w:rsidR="006E490B" w:rsidRPr="00777C0C" w:rsidRDefault="006E490B" w:rsidP="002D46C2">
      <w:pPr>
        <w:pStyle w:val="NoSpacing"/>
      </w:pPr>
      <w:r w:rsidRPr="00777C0C">
        <w:t>Place transmission in neutral.</w:t>
      </w:r>
    </w:p>
    <w:p w:rsidR="006E490B" w:rsidRDefault="006E490B" w:rsidP="002D46C2">
      <w:pPr>
        <w:pStyle w:val="NoSpacing"/>
      </w:pPr>
      <w:r w:rsidRPr="00777C0C">
        <w:t>Set park brake.</w:t>
      </w:r>
    </w:p>
    <w:p w:rsidR="00777C0C" w:rsidRDefault="00777C0C" w:rsidP="002D46C2">
      <w:pPr>
        <w:pStyle w:val="NoSpacing"/>
      </w:pPr>
      <w:r>
        <w:t>Lower all raised equipment.</w:t>
      </w:r>
    </w:p>
    <w:p w:rsidR="00777C0C" w:rsidRDefault="00777C0C" w:rsidP="002D46C2">
      <w:pPr>
        <w:pStyle w:val="NoSpacing"/>
      </w:pPr>
      <w:r>
        <w:t>Dismount properly and clean tracks.</w:t>
      </w:r>
    </w:p>
    <w:p w:rsidR="00777C0C" w:rsidRDefault="00777C0C" w:rsidP="002D46C2">
      <w:pPr>
        <w:pStyle w:val="NoSpacing"/>
      </w:pPr>
      <w:r>
        <w:t>Idle engine five minutes prior to shutting off.</w:t>
      </w:r>
    </w:p>
    <w:p w:rsidR="00777C0C" w:rsidRDefault="00777C0C" w:rsidP="002D46C2">
      <w:pPr>
        <w:pStyle w:val="NoSpacing"/>
      </w:pPr>
      <w:r>
        <w:t>Turn off all switches</w:t>
      </w:r>
    </w:p>
    <w:p w:rsidR="00777C0C" w:rsidRDefault="00777C0C" w:rsidP="002D46C2">
      <w:pPr>
        <w:pStyle w:val="NoSpacing"/>
      </w:pPr>
      <w:r>
        <w:t>Turn off master switch.</w:t>
      </w:r>
    </w:p>
    <w:p w:rsidR="00777C0C" w:rsidRPr="00777C0C" w:rsidRDefault="00777C0C" w:rsidP="002D46C2">
      <w:pPr>
        <w:pStyle w:val="NoSpacing"/>
      </w:pPr>
      <w:r>
        <w:t>Dismount facing machine and use proper handholds – three points of contact</w:t>
      </w:r>
    </w:p>
    <w:p w:rsidR="00690B3E" w:rsidRPr="00690B3E" w:rsidRDefault="00690B3E" w:rsidP="00DF3615">
      <w:pPr>
        <w:pStyle w:val="Heading2"/>
      </w:pPr>
      <w:bookmarkStart w:id="21" w:name="_Toc517763538"/>
      <w:bookmarkStart w:id="22" w:name="_Toc518544221"/>
      <w:r w:rsidRPr="00690B3E">
        <w:t>Radio Communication</w:t>
      </w:r>
      <w:bookmarkEnd w:id="21"/>
      <w:bookmarkEnd w:id="22"/>
    </w:p>
    <w:p w:rsidR="00690B3E" w:rsidRPr="00690B3E" w:rsidRDefault="00690B3E" w:rsidP="00335844">
      <w:pPr>
        <w:pStyle w:val="NoSpacing"/>
        <w:numPr>
          <w:ilvl w:val="0"/>
          <w:numId w:val="10"/>
        </w:numPr>
      </w:pPr>
      <w:r w:rsidRPr="00690B3E">
        <w:t>Do not use radio unnecessarily.</w:t>
      </w:r>
    </w:p>
    <w:p w:rsidR="00690B3E" w:rsidRPr="00690B3E" w:rsidRDefault="00690B3E" w:rsidP="002D46C2">
      <w:pPr>
        <w:pStyle w:val="NoSpacing"/>
      </w:pPr>
      <w:r w:rsidRPr="00690B3E">
        <w:t>Keep conversations short and business-like.</w:t>
      </w:r>
    </w:p>
    <w:p w:rsidR="00690B3E" w:rsidRPr="00690B3E" w:rsidRDefault="00690B3E" w:rsidP="002D46C2">
      <w:pPr>
        <w:pStyle w:val="NoSpacing"/>
      </w:pPr>
      <w:r w:rsidRPr="00690B3E">
        <w:t>Maintain good communications with other truck drivers.</w:t>
      </w:r>
    </w:p>
    <w:p w:rsidR="00690B3E" w:rsidRPr="00690B3E" w:rsidRDefault="00690B3E" w:rsidP="002D46C2">
      <w:pPr>
        <w:pStyle w:val="NoSpacing"/>
      </w:pPr>
      <w:r w:rsidRPr="00690B3E">
        <w:t>If in doubt about a situation, use the radio.</w:t>
      </w:r>
    </w:p>
    <w:p w:rsidR="00690B3E" w:rsidRPr="00690B3E" w:rsidRDefault="00690B3E" w:rsidP="002D46C2">
      <w:pPr>
        <w:pStyle w:val="NoSpacing"/>
      </w:pPr>
      <w:r w:rsidRPr="00690B3E">
        <w:t>Follow FCC regulations.</w:t>
      </w:r>
    </w:p>
    <w:p w:rsidR="00F6016C" w:rsidRDefault="00F6016C">
      <w:pPr>
        <w:spacing w:after="160"/>
        <w:rPr>
          <w:rFonts w:asciiTheme="majorHAnsi" w:eastAsiaTheme="majorEastAsia" w:hAnsiTheme="majorHAnsi" w:cstheme="majorBidi"/>
          <w:color w:val="2E74B5" w:themeColor="accent1" w:themeShade="BF"/>
          <w:sz w:val="32"/>
          <w:szCs w:val="32"/>
        </w:rPr>
      </w:pPr>
      <w:r>
        <w:br w:type="page"/>
      </w:r>
    </w:p>
    <w:p w:rsidR="00554859" w:rsidRDefault="001C3907" w:rsidP="00E974C4">
      <w:pPr>
        <w:pStyle w:val="Heading1"/>
      </w:pPr>
      <w:bookmarkStart w:id="23" w:name="_Toc518544222"/>
      <w:r>
        <w:lastRenderedPageBreak/>
        <w:t>Operational procedures</w:t>
      </w:r>
      <w:r w:rsidR="00554859">
        <w:t>/</w:t>
      </w:r>
      <w:bookmarkStart w:id="24" w:name="_Toc517763552"/>
      <w:r w:rsidR="00554859" w:rsidRPr="00554859">
        <w:t xml:space="preserve"> </w:t>
      </w:r>
      <w:r w:rsidR="00554859">
        <w:t>Safe Equipment Operations</w:t>
      </w:r>
      <w:bookmarkEnd w:id="23"/>
      <w:bookmarkEnd w:id="24"/>
    </w:p>
    <w:p w:rsidR="00DC3F64" w:rsidRDefault="00DC3F64" w:rsidP="009635E6">
      <w:pPr>
        <w:pStyle w:val="Heading2"/>
      </w:pPr>
      <w:bookmarkStart w:id="25" w:name="_Toc518544223"/>
      <w:r>
        <w:t>Push Scrapers</w:t>
      </w:r>
      <w:bookmarkEnd w:id="25"/>
    </w:p>
    <w:p w:rsidR="00DC3F64" w:rsidRDefault="009635E6" w:rsidP="002D46C2">
      <w:pPr>
        <w:pStyle w:val="NoSpacing"/>
        <w:numPr>
          <w:ilvl w:val="0"/>
          <w:numId w:val="0"/>
        </w:numPr>
        <w:ind w:left="270"/>
      </w:pPr>
      <w:r>
        <w:t xml:space="preserve">1. </w:t>
      </w:r>
      <w:r w:rsidR="00DC3F64">
        <w:t>Spot Scraper.</w:t>
      </w:r>
    </w:p>
    <w:p w:rsidR="00DC3F64" w:rsidRDefault="009635E6" w:rsidP="002D46C2">
      <w:pPr>
        <w:pStyle w:val="NoSpacing"/>
        <w:numPr>
          <w:ilvl w:val="0"/>
          <w:numId w:val="0"/>
        </w:numPr>
        <w:ind w:left="270"/>
      </w:pPr>
      <w:r>
        <w:t xml:space="preserve">2. </w:t>
      </w:r>
      <w:r w:rsidR="00DC3F64">
        <w:t xml:space="preserve">Park at an angle so that </w:t>
      </w:r>
      <w:r w:rsidR="004E331E">
        <w:t xml:space="preserve">scraper can pull in on the cab </w:t>
      </w:r>
      <w:r w:rsidR="00DC3F64">
        <w:t xml:space="preserve">side, whenever possible. </w:t>
      </w:r>
    </w:p>
    <w:p w:rsidR="00DC3F64" w:rsidRDefault="009635E6" w:rsidP="002D46C2">
      <w:pPr>
        <w:pStyle w:val="NoSpacing"/>
        <w:numPr>
          <w:ilvl w:val="0"/>
          <w:numId w:val="0"/>
        </w:numPr>
        <w:ind w:left="270"/>
      </w:pPr>
      <w:r>
        <w:t xml:space="preserve">3. </w:t>
      </w:r>
      <w:r w:rsidR="00DC3F64">
        <w:t>Always square up dozer with scraper.</w:t>
      </w:r>
    </w:p>
    <w:p w:rsidR="00DC3F64" w:rsidRDefault="009635E6" w:rsidP="002D46C2">
      <w:pPr>
        <w:pStyle w:val="NoSpacing"/>
        <w:numPr>
          <w:ilvl w:val="0"/>
          <w:numId w:val="0"/>
        </w:numPr>
        <w:ind w:left="270"/>
      </w:pPr>
      <w:r>
        <w:t xml:space="preserve">4. </w:t>
      </w:r>
      <w:r w:rsidR="00DC3F64">
        <w:t>Hook up with minimum impact.</w:t>
      </w:r>
    </w:p>
    <w:p w:rsidR="00DC3F64" w:rsidRDefault="009635E6" w:rsidP="002D46C2">
      <w:pPr>
        <w:pStyle w:val="NoSpacing"/>
        <w:numPr>
          <w:ilvl w:val="0"/>
          <w:numId w:val="0"/>
        </w:numPr>
        <w:ind w:left="270"/>
      </w:pPr>
      <w:r>
        <w:t xml:space="preserve">5. </w:t>
      </w:r>
      <w:r w:rsidR="00DC3F64">
        <w:t>Always be alert to:</w:t>
      </w:r>
    </w:p>
    <w:p w:rsidR="00DC3F64" w:rsidRDefault="009635E6" w:rsidP="009635E6">
      <w:pPr>
        <w:ind w:left="630"/>
      </w:pPr>
      <w:r>
        <w:t xml:space="preserve">a) </w:t>
      </w:r>
      <w:r w:rsidR="00DC3F64">
        <w:t>Scraper or dozer sliding.</w:t>
      </w:r>
    </w:p>
    <w:p w:rsidR="00DC3F64" w:rsidRDefault="009635E6" w:rsidP="009635E6">
      <w:pPr>
        <w:ind w:firstLine="630"/>
      </w:pPr>
      <w:r>
        <w:t xml:space="preserve">b) </w:t>
      </w:r>
      <w:r w:rsidR="00DC3F64">
        <w:t>Jackknifing.</w:t>
      </w:r>
    </w:p>
    <w:p w:rsidR="00DC3F64" w:rsidRDefault="009635E6" w:rsidP="009635E6">
      <w:pPr>
        <w:ind w:firstLine="630"/>
      </w:pPr>
      <w:r>
        <w:t xml:space="preserve">c) </w:t>
      </w:r>
      <w:r w:rsidR="00DC3F64">
        <w:t>Scraper hooking.</w:t>
      </w:r>
    </w:p>
    <w:p w:rsidR="00DC3F64" w:rsidRDefault="009635E6" w:rsidP="009635E6">
      <w:pPr>
        <w:ind w:firstLine="630"/>
      </w:pPr>
      <w:r>
        <w:t xml:space="preserve">d) </w:t>
      </w:r>
      <w:r w:rsidR="00DC3F64">
        <w:t>Frost and mud.</w:t>
      </w:r>
    </w:p>
    <w:p w:rsidR="00DC3F64" w:rsidRDefault="009635E6" w:rsidP="009635E6">
      <w:pPr>
        <w:ind w:firstLine="630"/>
      </w:pPr>
      <w:r>
        <w:t xml:space="preserve">e) </w:t>
      </w:r>
      <w:r w:rsidR="00DC3F64">
        <w:t>Keep dozer low.</w:t>
      </w:r>
    </w:p>
    <w:p w:rsidR="00DC3F64" w:rsidRDefault="009635E6" w:rsidP="002D46C2">
      <w:pPr>
        <w:pStyle w:val="NoSpacing"/>
        <w:numPr>
          <w:ilvl w:val="0"/>
          <w:numId w:val="0"/>
        </w:numPr>
        <w:ind w:left="270"/>
      </w:pPr>
      <w:r>
        <w:t xml:space="preserve">6. </w:t>
      </w:r>
      <w:r w:rsidR="00DC3F64">
        <w:t>Stop pushing when scraper pulls away or turns tractor.</w:t>
      </w:r>
    </w:p>
    <w:p w:rsidR="00DC3F64" w:rsidRDefault="009635E6" w:rsidP="002D46C2">
      <w:pPr>
        <w:pStyle w:val="NoSpacing"/>
        <w:numPr>
          <w:ilvl w:val="0"/>
          <w:numId w:val="0"/>
        </w:numPr>
        <w:ind w:left="270"/>
      </w:pPr>
      <w:r>
        <w:t xml:space="preserve">7. </w:t>
      </w:r>
      <w:r w:rsidR="00DC3F64">
        <w:t>Always be alert to:</w:t>
      </w:r>
    </w:p>
    <w:p w:rsidR="00DC3F64" w:rsidRDefault="009635E6" w:rsidP="002D46C2">
      <w:pPr>
        <w:pStyle w:val="NoSpacing"/>
        <w:numPr>
          <w:ilvl w:val="0"/>
          <w:numId w:val="0"/>
        </w:numPr>
        <w:ind w:left="270"/>
      </w:pPr>
      <w:r>
        <w:t xml:space="preserve">       a) </w:t>
      </w:r>
      <w:r w:rsidR="00DC3F64">
        <w:t>Knocking down monuments.</w:t>
      </w:r>
    </w:p>
    <w:p w:rsidR="00DC3F64" w:rsidRDefault="009635E6" w:rsidP="002D46C2">
      <w:pPr>
        <w:pStyle w:val="NoSpacing"/>
        <w:numPr>
          <w:ilvl w:val="0"/>
          <w:numId w:val="0"/>
        </w:numPr>
        <w:ind w:left="270"/>
      </w:pPr>
      <w:r>
        <w:t xml:space="preserve">       b) </w:t>
      </w:r>
      <w:r w:rsidR="00DC3F64">
        <w:t>Grade stakes.</w:t>
      </w:r>
    </w:p>
    <w:p w:rsidR="00DC3F64" w:rsidRDefault="009635E6" w:rsidP="002D46C2">
      <w:pPr>
        <w:pStyle w:val="NoSpacing"/>
        <w:numPr>
          <w:ilvl w:val="0"/>
          <w:numId w:val="0"/>
        </w:numPr>
        <w:ind w:left="450"/>
      </w:pPr>
      <w:r>
        <w:t xml:space="preserve">    c) </w:t>
      </w:r>
      <w:r w:rsidR="00DC3F64">
        <w:t>Other equipment.</w:t>
      </w:r>
    </w:p>
    <w:p w:rsidR="00DC3F64" w:rsidRDefault="009635E6" w:rsidP="002D46C2">
      <w:pPr>
        <w:pStyle w:val="NoSpacing"/>
        <w:numPr>
          <w:ilvl w:val="0"/>
          <w:numId w:val="0"/>
        </w:numPr>
        <w:ind w:left="450"/>
      </w:pPr>
      <w:r>
        <w:t xml:space="preserve">    d) </w:t>
      </w:r>
      <w:r w:rsidR="00DC3F64">
        <w:t>Power cable.</w:t>
      </w:r>
    </w:p>
    <w:p w:rsidR="00DC3F64" w:rsidRDefault="009635E6" w:rsidP="002D46C2">
      <w:pPr>
        <w:pStyle w:val="NoSpacing"/>
        <w:numPr>
          <w:ilvl w:val="0"/>
          <w:numId w:val="0"/>
        </w:numPr>
        <w:ind w:left="450"/>
      </w:pPr>
      <w:r>
        <w:t xml:space="preserve">    e) </w:t>
      </w:r>
      <w:r w:rsidR="00DC3F64">
        <w:t>Rocks.</w:t>
      </w:r>
    </w:p>
    <w:p w:rsidR="00DC3F64" w:rsidRDefault="009635E6" w:rsidP="002D46C2">
      <w:pPr>
        <w:pStyle w:val="NoSpacing"/>
        <w:numPr>
          <w:ilvl w:val="0"/>
          <w:numId w:val="0"/>
        </w:numPr>
        <w:ind w:left="450"/>
      </w:pPr>
      <w:r>
        <w:t xml:space="preserve">     f) </w:t>
      </w:r>
      <w:r w:rsidR="00DC3F64">
        <w:t>Personnel.</w:t>
      </w:r>
    </w:p>
    <w:p w:rsidR="00DC3F64" w:rsidRDefault="009635E6" w:rsidP="002D46C2">
      <w:pPr>
        <w:pStyle w:val="NoSpacing"/>
        <w:numPr>
          <w:ilvl w:val="0"/>
          <w:numId w:val="0"/>
        </w:numPr>
        <w:ind w:left="450"/>
      </w:pPr>
      <w:r>
        <w:t xml:space="preserve">     g) </w:t>
      </w:r>
      <w:r w:rsidR="00DC3F64">
        <w:t>Weather conditions.</w:t>
      </w:r>
    </w:p>
    <w:p w:rsidR="00DC3F64" w:rsidRDefault="009635E6" w:rsidP="002D46C2">
      <w:pPr>
        <w:pStyle w:val="NoSpacing"/>
        <w:numPr>
          <w:ilvl w:val="0"/>
          <w:numId w:val="0"/>
        </w:numPr>
        <w:ind w:left="450"/>
      </w:pPr>
      <w:r>
        <w:tab/>
        <w:t xml:space="preserve">h) </w:t>
      </w:r>
      <w:r w:rsidR="00DC3F64">
        <w:t>Highwall.</w:t>
      </w:r>
    </w:p>
    <w:p w:rsidR="00DC3F64" w:rsidRDefault="009635E6" w:rsidP="002D46C2">
      <w:pPr>
        <w:pStyle w:val="NoSpacing"/>
        <w:numPr>
          <w:ilvl w:val="0"/>
          <w:numId w:val="0"/>
        </w:numPr>
        <w:ind w:left="270"/>
      </w:pPr>
      <w:r>
        <w:t xml:space="preserve"> 8. </w:t>
      </w:r>
      <w:r w:rsidR="00DC3F64">
        <w:t>Stay within permit boundary.</w:t>
      </w:r>
    </w:p>
    <w:p w:rsidR="00DC3F64" w:rsidRDefault="009635E6" w:rsidP="002D46C2">
      <w:pPr>
        <w:pStyle w:val="NoSpacing"/>
        <w:numPr>
          <w:ilvl w:val="0"/>
          <w:numId w:val="0"/>
        </w:numPr>
        <w:ind w:left="270"/>
      </w:pPr>
      <w:r>
        <w:t xml:space="preserve"> 9. </w:t>
      </w:r>
      <w:r w:rsidR="00DC3F64">
        <w:t>Know the meaning of grade stakes and soil color change.</w:t>
      </w:r>
    </w:p>
    <w:p w:rsidR="00DC3F64" w:rsidRDefault="009635E6" w:rsidP="002D46C2">
      <w:pPr>
        <w:pStyle w:val="NoSpacing"/>
        <w:numPr>
          <w:ilvl w:val="0"/>
          <w:numId w:val="0"/>
        </w:numPr>
        <w:ind w:left="270"/>
      </w:pPr>
      <w:r>
        <w:t xml:space="preserve">10. </w:t>
      </w:r>
      <w:r w:rsidR="00DC3F64">
        <w:t>Do not push two scrapers that are push-pulling.</w:t>
      </w:r>
    </w:p>
    <w:p w:rsidR="00DC3F64" w:rsidRDefault="00DC3F64" w:rsidP="004E331E">
      <w:pPr>
        <w:pStyle w:val="Heading2"/>
      </w:pPr>
      <w:bookmarkStart w:id="26" w:name="_Toc518544224"/>
      <w:r>
        <w:t>Ripping</w:t>
      </w:r>
      <w:bookmarkEnd w:id="26"/>
    </w:p>
    <w:p w:rsidR="00DC3F64" w:rsidRDefault="00DC3F64" w:rsidP="00DC3F64">
      <w:r>
        <w:t xml:space="preserve"> </w:t>
      </w:r>
      <w:r w:rsidR="004E331E">
        <w:t xml:space="preserve">    1. </w:t>
      </w:r>
      <w:r>
        <w:t>Always check ripper for shank.</w:t>
      </w:r>
    </w:p>
    <w:p w:rsidR="00DC3F64" w:rsidRDefault="00DC3F64" w:rsidP="00DC3F64">
      <w:r>
        <w:t xml:space="preserve"> </w:t>
      </w:r>
      <w:r w:rsidR="004E331E">
        <w:t xml:space="preserve">    2. </w:t>
      </w:r>
      <w:r>
        <w:t>The tip should be checked a minimum of every hour.</w:t>
      </w:r>
    </w:p>
    <w:p w:rsidR="00DC3F64" w:rsidRDefault="004E331E" w:rsidP="00DC3F64">
      <w:r>
        <w:t xml:space="preserve">     3. </w:t>
      </w:r>
      <w:r w:rsidR="00DC3F64">
        <w:t>If the ripper tip is lost, cease r</w:t>
      </w:r>
      <w:r>
        <w:t xml:space="preserve">ipping immediately. </w:t>
      </w:r>
      <w:r w:rsidR="00DC3F64">
        <w:t>Ripping without a tip causes extensive damage to the shank.</w:t>
      </w:r>
    </w:p>
    <w:p w:rsidR="00DC3F64" w:rsidRDefault="00DC3F64" w:rsidP="00DC3F64">
      <w:r>
        <w:t xml:space="preserve"> </w:t>
      </w:r>
      <w:r w:rsidR="004E331E">
        <w:t xml:space="preserve">    4. </w:t>
      </w:r>
      <w:r>
        <w:t>Use proper pitch and depth for soil material conditions.</w:t>
      </w:r>
    </w:p>
    <w:p w:rsidR="00DC3F64" w:rsidRDefault="004E331E" w:rsidP="00DC3F64">
      <w:r>
        <w:t xml:space="preserve">     5. </w:t>
      </w:r>
      <w:r w:rsidR="00DC3F64">
        <w:t>Never turn with ripper in ground.  Turning with as little as six inches of shank in the ground can result in a broken shank.</w:t>
      </w:r>
    </w:p>
    <w:p w:rsidR="00DC3F64" w:rsidRDefault="004E331E" w:rsidP="00DC3F64">
      <w:r>
        <w:t xml:space="preserve">    6. </w:t>
      </w:r>
      <w:r w:rsidR="00DC3F64">
        <w:t>Rip downhill whenever possible.</w:t>
      </w:r>
    </w:p>
    <w:p w:rsidR="00DC3F64" w:rsidRDefault="004E331E" w:rsidP="00DC3F64">
      <w:r>
        <w:t xml:space="preserve">    7. </w:t>
      </w:r>
      <w:r w:rsidR="00DC3F64">
        <w:t>Only expose enough shank necessary for the job.</w:t>
      </w:r>
    </w:p>
    <w:p w:rsidR="00DC3F64" w:rsidRDefault="004E331E" w:rsidP="00DC3F64">
      <w:r>
        <w:t xml:space="preserve">    8. </w:t>
      </w:r>
      <w:r w:rsidR="00DC3F64">
        <w:t>Under rocky conditions, use a lower gear.</w:t>
      </w:r>
    </w:p>
    <w:p w:rsidR="004E331E" w:rsidRDefault="004E331E" w:rsidP="004E331E">
      <w:r>
        <w:t xml:space="preserve">    9. Always be alert to:</w:t>
      </w:r>
    </w:p>
    <w:p w:rsidR="004E331E" w:rsidRDefault="00DC3F64" w:rsidP="00335844">
      <w:pPr>
        <w:pStyle w:val="ListParagraph"/>
        <w:numPr>
          <w:ilvl w:val="0"/>
          <w:numId w:val="3"/>
        </w:numPr>
      </w:pPr>
      <w:r>
        <w:t>Track spinning.</w:t>
      </w:r>
    </w:p>
    <w:p w:rsidR="004E331E" w:rsidRDefault="00DC3F64" w:rsidP="00335844">
      <w:pPr>
        <w:pStyle w:val="ListParagraph"/>
        <w:numPr>
          <w:ilvl w:val="0"/>
          <w:numId w:val="3"/>
        </w:numPr>
      </w:pPr>
      <w:r>
        <w:t>Undercarriage damage due to frost chunks and rocks.</w:t>
      </w:r>
    </w:p>
    <w:p w:rsidR="004E331E" w:rsidRDefault="00DC3F64" w:rsidP="00335844">
      <w:pPr>
        <w:pStyle w:val="ListParagraph"/>
        <w:numPr>
          <w:ilvl w:val="0"/>
          <w:numId w:val="3"/>
        </w:numPr>
      </w:pPr>
      <w:r>
        <w:t>Monuments.</w:t>
      </w:r>
    </w:p>
    <w:p w:rsidR="004E331E" w:rsidRDefault="00DC3F64" w:rsidP="00335844">
      <w:pPr>
        <w:pStyle w:val="ListParagraph"/>
        <w:numPr>
          <w:ilvl w:val="0"/>
          <w:numId w:val="3"/>
        </w:numPr>
      </w:pPr>
      <w:r>
        <w:t>Under frozen conditions, do not rip sideways on a slope.</w:t>
      </w:r>
    </w:p>
    <w:p w:rsidR="004E331E" w:rsidRDefault="00DC3F64" w:rsidP="00335844">
      <w:pPr>
        <w:pStyle w:val="ListParagraph"/>
        <w:numPr>
          <w:ilvl w:val="0"/>
          <w:numId w:val="3"/>
        </w:numPr>
      </w:pPr>
      <w:r>
        <w:t>Trail cable.</w:t>
      </w:r>
    </w:p>
    <w:p w:rsidR="004E331E" w:rsidRDefault="00DC3F64" w:rsidP="00335844">
      <w:pPr>
        <w:pStyle w:val="ListParagraph"/>
        <w:numPr>
          <w:ilvl w:val="0"/>
          <w:numId w:val="3"/>
        </w:numPr>
      </w:pPr>
      <w:r>
        <w:t>Other equipment.</w:t>
      </w:r>
    </w:p>
    <w:p w:rsidR="004E331E" w:rsidRDefault="00DC3F64" w:rsidP="00335844">
      <w:pPr>
        <w:pStyle w:val="ListParagraph"/>
        <w:numPr>
          <w:ilvl w:val="0"/>
          <w:numId w:val="3"/>
        </w:numPr>
      </w:pPr>
      <w:r>
        <w:t>Fire when ripping coal.</w:t>
      </w:r>
    </w:p>
    <w:p w:rsidR="004E331E" w:rsidRDefault="00DC3F64" w:rsidP="00335844">
      <w:pPr>
        <w:pStyle w:val="ListParagraph"/>
        <w:numPr>
          <w:ilvl w:val="0"/>
          <w:numId w:val="3"/>
        </w:numPr>
      </w:pPr>
      <w:r>
        <w:t>Sumps.</w:t>
      </w:r>
    </w:p>
    <w:p w:rsidR="00DC3F64" w:rsidRDefault="00DC3F64" w:rsidP="00335844">
      <w:pPr>
        <w:pStyle w:val="ListParagraph"/>
        <w:numPr>
          <w:ilvl w:val="0"/>
          <w:numId w:val="3"/>
        </w:numPr>
      </w:pPr>
      <w:r>
        <w:t>Highwall slough.</w:t>
      </w:r>
    </w:p>
    <w:p w:rsidR="00DC3F64" w:rsidRDefault="00DC3F64" w:rsidP="00DC3F64"/>
    <w:p w:rsidR="00DC3F64" w:rsidRDefault="00DC3F64" w:rsidP="00DC3F64"/>
    <w:p w:rsidR="00DC3F64" w:rsidRDefault="00DC3F64" w:rsidP="00DC3F64"/>
    <w:p w:rsidR="004E331E" w:rsidRDefault="004E331E" w:rsidP="00D74AE2">
      <w:pPr>
        <w:pStyle w:val="Heading2"/>
      </w:pPr>
      <w:r>
        <w:t>Dozing</w:t>
      </w:r>
    </w:p>
    <w:p w:rsidR="004E331E" w:rsidRDefault="00DC3F64" w:rsidP="00335844">
      <w:pPr>
        <w:pStyle w:val="ListParagraph"/>
        <w:numPr>
          <w:ilvl w:val="0"/>
          <w:numId w:val="4"/>
        </w:numPr>
        <w:ind w:left="634"/>
      </w:pPr>
      <w:r>
        <w:t xml:space="preserve">Supervisor and operator inspect work area and develop a plan of action. </w:t>
      </w:r>
      <w:r>
        <w:tab/>
      </w:r>
    </w:p>
    <w:p w:rsidR="004E331E" w:rsidRDefault="00DC3F64" w:rsidP="00335844">
      <w:pPr>
        <w:pStyle w:val="ListParagraph"/>
        <w:numPr>
          <w:ilvl w:val="0"/>
          <w:numId w:val="4"/>
        </w:numPr>
        <w:ind w:left="634"/>
      </w:pPr>
      <w:r>
        <w:t>Always prepare an access trail to the immediate work area.</w:t>
      </w:r>
    </w:p>
    <w:p w:rsidR="003204D4" w:rsidRDefault="00DC3F64" w:rsidP="00335844">
      <w:pPr>
        <w:pStyle w:val="ListParagraph"/>
        <w:numPr>
          <w:ilvl w:val="0"/>
          <w:numId w:val="4"/>
        </w:numPr>
        <w:ind w:left="634"/>
      </w:pPr>
      <w:r>
        <w:t>Rip area if necessary.</w:t>
      </w:r>
    </w:p>
    <w:p w:rsidR="003204D4" w:rsidRDefault="00DC3F64" w:rsidP="00335844">
      <w:pPr>
        <w:pStyle w:val="ListParagraph"/>
        <w:numPr>
          <w:ilvl w:val="0"/>
          <w:numId w:val="4"/>
        </w:numPr>
        <w:ind w:left="634"/>
      </w:pPr>
      <w:r>
        <w:t>Be alert to:</w:t>
      </w:r>
    </w:p>
    <w:p w:rsidR="003204D4" w:rsidRDefault="00AF2FB2" w:rsidP="003204D4">
      <w:pPr>
        <w:ind w:left="360"/>
      </w:pPr>
      <w:r>
        <w:tab/>
      </w:r>
      <w:r w:rsidR="003204D4">
        <w:t>a)</w:t>
      </w:r>
      <w:r>
        <w:t xml:space="preserve"> </w:t>
      </w:r>
      <w:r w:rsidR="003204D4">
        <w:t>Spillage on ramps and roadways.</w:t>
      </w:r>
    </w:p>
    <w:p w:rsidR="003204D4" w:rsidRDefault="00AF2FB2" w:rsidP="003204D4">
      <w:pPr>
        <w:ind w:left="360"/>
      </w:pPr>
      <w:r>
        <w:tab/>
      </w:r>
      <w:r w:rsidR="003204D4">
        <w:t>b)</w:t>
      </w:r>
      <w:r>
        <w:t xml:space="preserve"> </w:t>
      </w:r>
      <w:r w:rsidR="003204D4">
        <w:t>Loose rocks.</w:t>
      </w:r>
    </w:p>
    <w:p w:rsidR="003204D4" w:rsidRDefault="00AF2FB2" w:rsidP="003204D4">
      <w:pPr>
        <w:ind w:left="360"/>
      </w:pPr>
      <w:r>
        <w:tab/>
      </w:r>
      <w:r w:rsidR="003204D4">
        <w:t>c)</w:t>
      </w:r>
      <w:r>
        <w:t xml:space="preserve"> </w:t>
      </w:r>
      <w:r w:rsidR="003204D4">
        <w:t>Undermining banks.</w:t>
      </w:r>
    </w:p>
    <w:p w:rsidR="003204D4" w:rsidRDefault="00AF2FB2" w:rsidP="003204D4">
      <w:pPr>
        <w:ind w:left="360"/>
      </w:pPr>
      <w:r>
        <w:tab/>
      </w:r>
      <w:r w:rsidR="003204D4">
        <w:t>d)</w:t>
      </w:r>
      <w:r>
        <w:t xml:space="preserve"> </w:t>
      </w:r>
      <w:r w:rsidR="003204D4">
        <w:t>Overhanging material.</w:t>
      </w:r>
    </w:p>
    <w:p w:rsidR="003204D4" w:rsidRDefault="00AF2FB2" w:rsidP="003204D4">
      <w:pPr>
        <w:ind w:left="360"/>
      </w:pPr>
      <w:r>
        <w:tab/>
      </w:r>
      <w:r w:rsidR="003204D4">
        <w:t>e)</w:t>
      </w:r>
      <w:r>
        <w:t xml:space="preserve"> </w:t>
      </w:r>
      <w:r w:rsidR="003204D4">
        <w:t>Covering up water lines and power cable.</w:t>
      </w:r>
    </w:p>
    <w:p w:rsidR="003204D4" w:rsidRDefault="00AF2FB2" w:rsidP="00AF2FB2">
      <w:pPr>
        <w:ind w:left="360"/>
      </w:pPr>
      <w:r>
        <w:tab/>
        <w:t xml:space="preserve">f) </w:t>
      </w:r>
      <w:r w:rsidR="003204D4">
        <w:t>Keep soil segregated.</w:t>
      </w:r>
    </w:p>
    <w:p w:rsidR="003204D4" w:rsidRDefault="00DC3F64" w:rsidP="00335844">
      <w:pPr>
        <w:pStyle w:val="ListParagraph"/>
        <w:numPr>
          <w:ilvl w:val="0"/>
          <w:numId w:val="4"/>
        </w:numPr>
        <w:ind w:left="634"/>
      </w:pPr>
      <w:r>
        <w:t>Maintain adequate and proper drainage.</w:t>
      </w:r>
    </w:p>
    <w:p w:rsidR="003204D4" w:rsidRDefault="00DC3F64" w:rsidP="00335844">
      <w:pPr>
        <w:pStyle w:val="ListParagraph"/>
        <w:numPr>
          <w:ilvl w:val="0"/>
          <w:numId w:val="4"/>
        </w:numPr>
        <w:ind w:left="634"/>
      </w:pPr>
      <w:r>
        <w:t>Get a full load on blade.</w:t>
      </w:r>
    </w:p>
    <w:p w:rsidR="003204D4" w:rsidRDefault="00DC3F64" w:rsidP="00335844">
      <w:pPr>
        <w:pStyle w:val="ListParagraph"/>
        <w:numPr>
          <w:ilvl w:val="0"/>
          <w:numId w:val="4"/>
        </w:numPr>
        <w:ind w:left="634"/>
      </w:pPr>
      <w:r>
        <w:t>Keep work area level.</w:t>
      </w:r>
    </w:p>
    <w:p w:rsidR="003204D4" w:rsidRDefault="00DC3F64" w:rsidP="00335844">
      <w:pPr>
        <w:pStyle w:val="ListParagraph"/>
        <w:numPr>
          <w:ilvl w:val="0"/>
          <w:numId w:val="4"/>
        </w:numPr>
        <w:ind w:left="634"/>
      </w:pPr>
      <w:r>
        <w:t>Push in proper gear.  DON'T LUG MACHINE.</w:t>
      </w:r>
    </w:p>
    <w:p w:rsidR="003204D4" w:rsidRDefault="00DC3F64" w:rsidP="00335844">
      <w:pPr>
        <w:pStyle w:val="ListParagraph"/>
        <w:numPr>
          <w:ilvl w:val="0"/>
          <w:numId w:val="4"/>
        </w:numPr>
        <w:ind w:left="634"/>
      </w:pPr>
      <w:r>
        <w:t>Always look before backing.</w:t>
      </w:r>
    </w:p>
    <w:p w:rsidR="00AF2FB2" w:rsidRDefault="00DC3F64" w:rsidP="00335844">
      <w:pPr>
        <w:pStyle w:val="ListParagraph"/>
        <w:numPr>
          <w:ilvl w:val="0"/>
          <w:numId w:val="4"/>
        </w:numPr>
        <w:ind w:left="634"/>
      </w:pPr>
      <w:r>
        <w:t>Always be alert to:</w:t>
      </w:r>
    </w:p>
    <w:p w:rsidR="00AF2FB2" w:rsidRDefault="00AF2FB2" w:rsidP="00AF2FB2">
      <w:pPr>
        <w:ind w:left="360"/>
      </w:pPr>
      <w:r>
        <w:tab/>
        <w:t>a) Monuments.</w:t>
      </w:r>
    </w:p>
    <w:p w:rsidR="00AF2FB2" w:rsidRDefault="00AF2FB2" w:rsidP="00AF2FB2">
      <w:pPr>
        <w:ind w:left="360"/>
      </w:pPr>
      <w:r>
        <w:tab/>
        <w:t>b) Grade stakes.</w:t>
      </w:r>
    </w:p>
    <w:p w:rsidR="00AF2FB2" w:rsidRDefault="00AF2FB2" w:rsidP="00AF2FB2">
      <w:pPr>
        <w:ind w:left="360"/>
      </w:pPr>
      <w:r>
        <w:tab/>
        <w:t>c) Other equipment.</w:t>
      </w:r>
    </w:p>
    <w:p w:rsidR="00AF2FB2" w:rsidRDefault="00AF2FB2" w:rsidP="00AF2FB2">
      <w:pPr>
        <w:ind w:left="360"/>
      </w:pPr>
      <w:r>
        <w:tab/>
        <w:t>d) Power cable.</w:t>
      </w:r>
    </w:p>
    <w:p w:rsidR="00AF2FB2" w:rsidRDefault="00AF2FB2" w:rsidP="00AF2FB2">
      <w:pPr>
        <w:ind w:left="360"/>
      </w:pPr>
      <w:r>
        <w:tab/>
        <w:t>e) Rocks.</w:t>
      </w:r>
    </w:p>
    <w:p w:rsidR="00AF2FB2" w:rsidRDefault="00AF2FB2" w:rsidP="00AF2FB2">
      <w:pPr>
        <w:ind w:left="360"/>
      </w:pPr>
      <w:r>
        <w:tab/>
        <w:t>f) Personnel.</w:t>
      </w:r>
    </w:p>
    <w:p w:rsidR="00AF2FB2" w:rsidRDefault="00AF2FB2" w:rsidP="00AF2FB2">
      <w:pPr>
        <w:ind w:left="360"/>
      </w:pPr>
      <w:r>
        <w:tab/>
        <w:t>g) Weather conditions.</w:t>
      </w:r>
    </w:p>
    <w:p w:rsidR="00AF2FB2" w:rsidRDefault="00AF2FB2" w:rsidP="00AF2FB2">
      <w:pPr>
        <w:ind w:left="360"/>
      </w:pPr>
      <w:r>
        <w:tab/>
        <w:t>h) Highwall.</w:t>
      </w:r>
    </w:p>
    <w:p w:rsidR="00AF2FB2" w:rsidRDefault="00DC3F64" w:rsidP="00335844">
      <w:pPr>
        <w:pStyle w:val="ListParagraph"/>
        <w:numPr>
          <w:ilvl w:val="0"/>
          <w:numId w:val="4"/>
        </w:numPr>
        <w:ind w:left="634"/>
      </w:pPr>
      <w:r>
        <w:t>Avoid dozing on slopes greater than 3:1. – sideways</w:t>
      </w:r>
    </w:p>
    <w:p w:rsidR="00AF2FB2" w:rsidRDefault="00DC3F64" w:rsidP="00335844">
      <w:pPr>
        <w:pStyle w:val="ListParagraph"/>
        <w:numPr>
          <w:ilvl w:val="0"/>
          <w:numId w:val="4"/>
        </w:numPr>
        <w:ind w:left="634"/>
      </w:pPr>
      <w:r>
        <w:t>When working slopes, be aware of:</w:t>
      </w:r>
    </w:p>
    <w:p w:rsidR="00DF3615" w:rsidRDefault="00DF3615" w:rsidP="00DF3615">
      <w:pPr>
        <w:pStyle w:val="ListParagraph"/>
        <w:ind w:left="634"/>
      </w:pPr>
      <w:r>
        <w:t xml:space="preserve"> a) Hooking rocks.</w:t>
      </w:r>
    </w:p>
    <w:p w:rsidR="00DF3615" w:rsidRDefault="00DF3615" w:rsidP="00DF3615">
      <w:pPr>
        <w:pStyle w:val="ListParagraph"/>
        <w:ind w:left="634"/>
      </w:pPr>
      <w:r>
        <w:t xml:space="preserve"> b) Loose or wet material.</w:t>
      </w:r>
    </w:p>
    <w:p w:rsidR="00DF3615" w:rsidRDefault="00DF3615" w:rsidP="00DF3615">
      <w:pPr>
        <w:pStyle w:val="ListParagraph"/>
        <w:ind w:left="634"/>
      </w:pPr>
      <w:r>
        <w:t xml:space="preserve"> c) Frozen ground (Skate factor).</w:t>
      </w:r>
    </w:p>
    <w:p w:rsidR="00DF3615" w:rsidRDefault="00DF3615" w:rsidP="00DF3615">
      <w:pPr>
        <w:pStyle w:val="ListParagraph"/>
        <w:ind w:left="634"/>
      </w:pPr>
      <w:r>
        <w:t xml:space="preserve"> d) Other equipment and personnel (especially when cresting hill).</w:t>
      </w:r>
    </w:p>
    <w:p w:rsidR="00DF3615" w:rsidRDefault="00DF3615" w:rsidP="00DF3615">
      <w:pPr>
        <w:pStyle w:val="ListParagraph"/>
        <w:ind w:left="634"/>
      </w:pPr>
      <w:r>
        <w:t xml:space="preserve"> e) Getting dozer too high.</w:t>
      </w:r>
    </w:p>
    <w:p w:rsidR="00AF2FB2" w:rsidRDefault="00DF3615" w:rsidP="00DF3615">
      <w:pPr>
        <w:pStyle w:val="ListParagraph"/>
        <w:ind w:left="634"/>
      </w:pPr>
      <w:r>
        <w:t xml:space="preserve">  f) Engine oil pressure.</w:t>
      </w:r>
    </w:p>
    <w:p w:rsidR="00AF2FB2" w:rsidRDefault="00DC3F64" w:rsidP="00335844">
      <w:pPr>
        <w:pStyle w:val="ListParagraph"/>
        <w:numPr>
          <w:ilvl w:val="0"/>
          <w:numId w:val="4"/>
        </w:numPr>
        <w:ind w:left="634"/>
      </w:pPr>
      <w:r>
        <w:t>Carry ripper and blade as close to the ground as possible when working slope.</w:t>
      </w:r>
    </w:p>
    <w:p w:rsidR="00AF2FB2" w:rsidRDefault="00DC3F64" w:rsidP="00335844">
      <w:pPr>
        <w:pStyle w:val="ListParagraph"/>
        <w:numPr>
          <w:ilvl w:val="0"/>
          <w:numId w:val="4"/>
        </w:numPr>
        <w:ind w:left="634"/>
      </w:pPr>
      <w:r>
        <w:t>Before working slope, make sure the track tension is properly adjusted (sprocket wear, roller flanges, etc.).</w:t>
      </w:r>
    </w:p>
    <w:p w:rsidR="00DC3F64" w:rsidRDefault="00DC3F64" w:rsidP="00335844">
      <w:pPr>
        <w:pStyle w:val="ListParagraph"/>
        <w:numPr>
          <w:ilvl w:val="0"/>
          <w:numId w:val="4"/>
        </w:numPr>
        <w:ind w:left="634"/>
      </w:pPr>
      <w:r>
        <w:t>Visibility is limited when working on coal stockpile.</w:t>
      </w:r>
    </w:p>
    <w:p w:rsidR="00DF3615" w:rsidRDefault="00DF3615">
      <w:pPr>
        <w:spacing w:after="160"/>
        <w:rPr>
          <w:rFonts w:asciiTheme="majorHAnsi" w:eastAsiaTheme="majorEastAsia" w:hAnsiTheme="majorHAnsi" w:cstheme="majorBidi"/>
          <w:color w:val="2E74B5" w:themeColor="accent1" w:themeShade="BF"/>
          <w:sz w:val="26"/>
          <w:szCs w:val="26"/>
        </w:rPr>
      </w:pPr>
      <w:r>
        <w:br w:type="page"/>
      </w:r>
    </w:p>
    <w:p w:rsidR="00DC3F64" w:rsidRDefault="00DC3F64" w:rsidP="00AF2FB2">
      <w:pPr>
        <w:pStyle w:val="Heading2"/>
      </w:pPr>
      <w:bookmarkStart w:id="27" w:name="_Toc518544225"/>
      <w:r>
        <w:lastRenderedPageBreak/>
        <w:t>Towing</w:t>
      </w:r>
      <w:bookmarkEnd w:id="27"/>
    </w:p>
    <w:p w:rsidR="00DC3F64" w:rsidRDefault="00DC3F64" w:rsidP="00335844">
      <w:pPr>
        <w:pStyle w:val="ListParagraph"/>
        <w:numPr>
          <w:ilvl w:val="0"/>
          <w:numId w:val="5"/>
        </w:numPr>
      </w:pPr>
      <w:r>
        <w:t>When machine gets stuck, do not increase engine speed or rock, causing tracks to spin.</w:t>
      </w:r>
    </w:p>
    <w:p w:rsidR="00DC3F64" w:rsidRDefault="00DC3F64" w:rsidP="00335844">
      <w:pPr>
        <w:pStyle w:val="ListParagraph"/>
        <w:numPr>
          <w:ilvl w:val="0"/>
          <w:numId w:val="5"/>
        </w:numPr>
      </w:pPr>
      <w:r>
        <w:t>Evaluate situation and determine plan of action.</w:t>
      </w:r>
    </w:p>
    <w:p w:rsidR="00DC3F64" w:rsidRDefault="00DC3F64" w:rsidP="00335844">
      <w:pPr>
        <w:pStyle w:val="ListParagraph"/>
        <w:numPr>
          <w:ilvl w:val="0"/>
          <w:numId w:val="5"/>
        </w:numPr>
      </w:pPr>
      <w:r>
        <w:t>Have large enough anchor for braking when towing a free-wheeling vehicle.</w:t>
      </w:r>
    </w:p>
    <w:p w:rsidR="00DC3F64" w:rsidRDefault="00DC3F64" w:rsidP="00335844">
      <w:pPr>
        <w:pStyle w:val="ListParagraph"/>
        <w:numPr>
          <w:ilvl w:val="0"/>
          <w:numId w:val="5"/>
        </w:numPr>
      </w:pPr>
      <w:r>
        <w:t>Gloves shall be worn whenever handling tow cable.</w:t>
      </w:r>
    </w:p>
    <w:p w:rsidR="00DC3F64" w:rsidRDefault="00DC3F64" w:rsidP="00335844">
      <w:pPr>
        <w:pStyle w:val="ListParagraph"/>
        <w:numPr>
          <w:ilvl w:val="0"/>
          <w:numId w:val="5"/>
        </w:numPr>
      </w:pPr>
      <w:r>
        <w:t>Examine tow cable to be used.</w:t>
      </w:r>
    </w:p>
    <w:p w:rsidR="00DC3F64" w:rsidRDefault="00DC3F64" w:rsidP="00335844">
      <w:pPr>
        <w:pStyle w:val="ListParagraph"/>
        <w:numPr>
          <w:ilvl w:val="0"/>
          <w:numId w:val="5"/>
        </w:numPr>
      </w:pPr>
      <w:r>
        <w:t>Make sure the cable is the proper size for the job.</w:t>
      </w:r>
    </w:p>
    <w:p w:rsidR="00DC3F64" w:rsidRDefault="00DC3F64" w:rsidP="00335844">
      <w:pPr>
        <w:pStyle w:val="ListParagraph"/>
        <w:numPr>
          <w:ilvl w:val="0"/>
          <w:numId w:val="5"/>
        </w:numPr>
      </w:pPr>
      <w:r>
        <w:t>If the cable is determined to be safe and has the proper capacity, it is ready to be used.  At no time should anyone stand near the cable while pressure is on the cable.  STAND BACK!</w:t>
      </w:r>
    </w:p>
    <w:p w:rsidR="00DC3F64" w:rsidRDefault="00DC3F64" w:rsidP="00335844">
      <w:pPr>
        <w:pStyle w:val="ListParagraph"/>
        <w:numPr>
          <w:ilvl w:val="0"/>
          <w:numId w:val="5"/>
        </w:numPr>
      </w:pPr>
      <w:r>
        <w:t>If the cable is damaged during use or thought to be unsafe, then it shall be reported to your supervisor.</w:t>
      </w:r>
    </w:p>
    <w:p w:rsidR="00DC3F64" w:rsidRDefault="00DC3F64" w:rsidP="00335844">
      <w:pPr>
        <w:pStyle w:val="ListParagraph"/>
        <w:numPr>
          <w:ilvl w:val="0"/>
          <w:numId w:val="5"/>
        </w:numPr>
      </w:pPr>
      <w:r>
        <w:t>After the cable is used, it will "at that time" be taken back to the cable tree with one end of the cable being placed up on the tree.</w:t>
      </w:r>
    </w:p>
    <w:p w:rsidR="00DC3F64" w:rsidRDefault="00DC3F64" w:rsidP="00335844">
      <w:pPr>
        <w:pStyle w:val="ListParagraph"/>
        <w:numPr>
          <w:ilvl w:val="0"/>
          <w:numId w:val="5"/>
        </w:numPr>
      </w:pPr>
      <w:r>
        <w:t>Be alert to what is ahead of you as well as the towing operation behind you.</w:t>
      </w:r>
    </w:p>
    <w:p w:rsidR="00DC3F64" w:rsidRDefault="00DC3F64" w:rsidP="00335844">
      <w:pPr>
        <w:pStyle w:val="ListParagraph"/>
        <w:numPr>
          <w:ilvl w:val="0"/>
          <w:numId w:val="5"/>
        </w:numPr>
      </w:pPr>
      <w:r>
        <w:t>Do not push other equipment unless equipment is designed to be pushed.</w:t>
      </w:r>
    </w:p>
    <w:p w:rsidR="00DC3F64" w:rsidRDefault="00DC3F64" w:rsidP="00DC3F64"/>
    <w:p w:rsidR="00DC3F64" w:rsidRDefault="00DC3F64" w:rsidP="00DF3615">
      <w:pPr>
        <w:pStyle w:val="Heading2"/>
      </w:pPr>
      <w:bookmarkStart w:id="28" w:name="_Toc518544226"/>
      <w:r>
        <w:t>Roading</w:t>
      </w:r>
      <w:bookmarkEnd w:id="28"/>
    </w:p>
    <w:p w:rsidR="00DC3F64" w:rsidRDefault="00DC3F64" w:rsidP="00DC3F64"/>
    <w:p w:rsidR="00DC3F64" w:rsidRDefault="00DF3615" w:rsidP="00335844">
      <w:pPr>
        <w:pStyle w:val="NoSpacing"/>
        <w:numPr>
          <w:ilvl w:val="0"/>
          <w:numId w:val="11"/>
        </w:numPr>
      </w:pPr>
      <w:r>
        <w:t xml:space="preserve"> </w:t>
      </w:r>
      <w:r w:rsidR="00DC3F64">
        <w:t>Use moderate speed when roading.</w:t>
      </w:r>
    </w:p>
    <w:p w:rsidR="00DC3F64" w:rsidRDefault="00DF3615" w:rsidP="002D46C2">
      <w:pPr>
        <w:pStyle w:val="NoSpacing"/>
      </w:pPr>
      <w:r>
        <w:t xml:space="preserve"> </w:t>
      </w:r>
      <w:r w:rsidR="00DC3F64">
        <w:t>Always road in forward gear.</w:t>
      </w:r>
    </w:p>
    <w:p w:rsidR="00DC3F64" w:rsidRDefault="00DF3615" w:rsidP="002D46C2">
      <w:pPr>
        <w:pStyle w:val="NoSpacing"/>
      </w:pPr>
      <w:r>
        <w:t xml:space="preserve"> </w:t>
      </w:r>
      <w:r w:rsidR="00DC3F64">
        <w:t>Use proper portion of road and proper traffic pattern when roading.</w:t>
      </w:r>
    </w:p>
    <w:p w:rsidR="00DF3615" w:rsidRDefault="00DF3615" w:rsidP="00DF3615">
      <w:r>
        <w:tab/>
        <w:t>a) When slippery, stay away from shoulder.</w:t>
      </w:r>
    </w:p>
    <w:p w:rsidR="00DF3615" w:rsidRDefault="00DF3615" w:rsidP="00DF3615">
      <w:r>
        <w:tab/>
        <w:t>b) Under good conditions, run as close to shoulder as possible.</w:t>
      </w:r>
    </w:p>
    <w:p w:rsidR="00DC3F64" w:rsidRDefault="00DF3615" w:rsidP="002D46C2">
      <w:pPr>
        <w:pStyle w:val="NoSpacing"/>
      </w:pPr>
      <w:r>
        <w:t xml:space="preserve"> </w:t>
      </w:r>
      <w:r w:rsidR="00DC3F64">
        <w:t>Always be alert while roading.</w:t>
      </w:r>
    </w:p>
    <w:p w:rsidR="00DC3F64" w:rsidRDefault="00DF3615" w:rsidP="002D46C2">
      <w:pPr>
        <w:pStyle w:val="NoSpacing"/>
      </w:pPr>
      <w:r>
        <w:t xml:space="preserve"> </w:t>
      </w:r>
      <w:r w:rsidR="00DC3F64">
        <w:t>Carry dozer and ripper low when roading on frozen ground.</w:t>
      </w:r>
    </w:p>
    <w:p w:rsidR="00DC3F64" w:rsidRDefault="00DF3615" w:rsidP="002D46C2">
      <w:pPr>
        <w:pStyle w:val="NoSpacing"/>
      </w:pPr>
      <w:r>
        <w:t xml:space="preserve"> </w:t>
      </w:r>
      <w:r w:rsidR="00DC3F64">
        <w:t>Be sure of roadway:</w:t>
      </w:r>
    </w:p>
    <w:p w:rsidR="00DC3F64" w:rsidRDefault="00DF3615" w:rsidP="00DC3F64">
      <w:r>
        <w:tab/>
        <w:t xml:space="preserve">a) </w:t>
      </w:r>
      <w:r w:rsidR="00DC3F64">
        <w:t>Power cable.</w:t>
      </w:r>
    </w:p>
    <w:p w:rsidR="00DC3F64" w:rsidRDefault="00DF3615" w:rsidP="00DC3F64">
      <w:r>
        <w:tab/>
        <w:t xml:space="preserve">b) </w:t>
      </w:r>
      <w:r w:rsidR="00DC3F64">
        <w:t>Topsoil.</w:t>
      </w:r>
    </w:p>
    <w:p w:rsidR="00DC3F64" w:rsidRDefault="00DF3615" w:rsidP="00DC3F64">
      <w:r>
        <w:tab/>
        <w:t xml:space="preserve">c) </w:t>
      </w:r>
      <w:r w:rsidR="00DC3F64">
        <w:t>Water lines.</w:t>
      </w:r>
    </w:p>
    <w:p w:rsidR="00DC3F64" w:rsidRDefault="00DF3615" w:rsidP="00DC3F64">
      <w:r>
        <w:tab/>
        <w:t xml:space="preserve">d) </w:t>
      </w:r>
      <w:r w:rsidR="00DC3F64">
        <w:t>Unknown short cuts.</w:t>
      </w:r>
    </w:p>
    <w:p w:rsidR="00DC3F64" w:rsidRDefault="00DC3F64" w:rsidP="00DC3F64">
      <w:r>
        <w:t>Never drive on a road of which you are unsure.</w:t>
      </w:r>
    </w:p>
    <w:p w:rsidR="00DC3F64" w:rsidRDefault="00DC3F64" w:rsidP="00DF3615">
      <w:pPr>
        <w:pStyle w:val="Heading2"/>
      </w:pPr>
      <w:bookmarkStart w:id="29" w:name="_Toc518544227"/>
      <w:r>
        <w:t>Working in the Pit</w:t>
      </w:r>
      <w:bookmarkEnd w:id="29"/>
    </w:p>
    <w:p w:rsidR="00DC3F64" w:rsidRDefault="00DC3F64" w:rsidP="00DC3F64"/>
    <w:p w:rsidR="00DC3F64" w:rsidRDefault="00DC3F64" w:rsidP="00335844">
      <w:pPr>
        <w:pStyle w:val="NoSpacing"/>
        <w:numPr>
          <w:ilvl w:val="0"/>
          <w:numId w:val="12"/>
        </w:numPr>
      </w:pPr>
      <w:r>
        <w:t>Check highwall when entering pit.</w:t>
      </w:r>
    </w:p>
    <w:p w:rsidR="00DC3F64" w:rsidRDefault="00DC3F64" w:rsidP="002D46C2">
      <w:pPr>
        <w:pStyle w:val="NoSpacing"/>
      </w:pPr>
      <w:r>
        <w:t>Check area for:</w:t>
      </w:r>
    </w:p>
    <w:p w:rsidR="00DF3615" w:rsidRDefault="00DF3615" w:rsidP="002D46C2">
      <w:pPr>
        <w:pStyle w:val="NoSpacing"/>
        <w:numPr>
          <w:ilvl w:val="0"/>
          <w:numId w:val="0"/>
        </w:numPr>
        <w:ind w:left="450"/>
      </w:pPr>
      <w:r>
        <w:tab/>
        <w:t>a) Haul trucks.</w:t>
      </w:r>
    </w:p>
    <w:p w:rsidR="00DF3615" w:rsidRDefault="00DF3615" w:rsidP="002D46C2">
      <w:pPr>
        <w:pStyle w:val="NoSpacing"/>
        <w:numPr>
          <w:ilvl w:val="0"/>
          <w:numId w:val="0"/>
        </w:numPr>
        <w:ind w:left="450"/>
      </w:pPr>
      <w:r>
        <w:tab/>
        <w:t>b) Loader.</w:t>
      </w:r>
    </w:p>
    <w:p w:rsidR="00DF3615" w:rsidRDefault="00DF3615" w:rsidP="002D46C2">
      <w:pPr>
        <w:pStyle w:val="NoSpacing"/>
        <w:numPr>
          <w:ilvl w:val="0"/>
          <w:numId w:val="0"/>
        </w:numPr>
        <w:ind w:left="450"/>
      </w:pPr>
      <w:r>
        <w:tab/>
        <w:t>c) Pumpers, pumps, water hoses, sumps.</w:t>
      </w:r>
    </w:p>
    <w:p w:rsidR="00DF3615" w:rsidRDefault="00DF3615" w:rsidP="002D46C2">
      <w:pPr>
        <w:pStyle w:val="NoSpacing"/>
        <w:numPr>
          <w:ilvl w:val="0"/>
          <w:numId w:val="0"/>
        </w:numPr>
        <w:ind w:left="450"/>
      </w:pPr>
      <w:r>
        <w:tab/>
        <w:t>d) Blades.</w:t>
      </w:r>
    </w:p>
    <w:p w:rsidR="00DF3615" w:rsidRDefault="00DF3615" w:rsidP="002D46C2">
      <w:pPr>
        <w:pStyle w:val="NoSpacing"/>
        <w:numPr>
          <w:ilvl w:val="0"/>
          <w:numId w:val="0"/>
        </w:numPr>
        <w:ind w:left="450"/>
      </w:pPr>
      <w:r>
        <w:tab/>
        <w:t>e) Light vehicles.</w:t>
      </w:r>
    </w:p>
    <w:p w:rsidR="00DC3F64" w:rsidRDefault="00DC3F64" w:rsidP="002D46C2">
      <w:pPr>
        <w:pStyle w:val="NoSpacing"/>
      </w:pPr>
      <w:r>
        <w:t>Check location of power cables.</w:t>
      </w:r>
    </w:p>
    <w:p w:rsidR="00DC3F64" w:rsidRDefault="00DC3F64" w:rsidP="002D46C2">
      <w:pPr>
        <w:pStyle w:val="NoSpacing"/>
      </w:pPr>
      <w:r>
        <w:t>Know traffic pattern prior to entering pit ramp.</w:t>
      </w:r>
    </w:p>
    <w:p w:rsidR="00DC3F64" w:rsidRDefault="00DC3F64" w:rsidP="002D46C2">
      <w:pPr>
        <w:pStyle w:val="NoSpacing"/>
      </w:pPr>
      <w:r>
        <w:t>Do not work within swing radius of dragline.</w:t>
      </w:r>
    </w:p>
    <w:p w:rsidR="00DC3F64" w:rsidRDefault="00DC3F64" w:rsidP="002D46C2">
      <w:pPr>
        <w:pStyle w:val="NoSpacing"/>
      </w:pPr>
      <w:r>
        <w:t>Always look in the direction of travel.</w:t>
      </w:r>
    </w:p>
    <w:p w:rsidR="00DC3F64" w:rsidRDefault="00DC3F64" w:rsidP="002D46C2">
      <w:pPr>
        <w:pStyle w:val="NoSpacing"/>
      </w:pPr>
      <w:r>
        <w:t>Follow procedures for ripping.</w:t>
      </w:r>
    </w:p>
    <w:p w:rsidR="00DC3F64" w:rsidRDefault="00DC3F64" w:rsidP="002D46C2">
      <w:pPr>
        <w:pStyle w:val="NoSpacing"/>
      </w:pPr>
      <w:r>
        <w:t>Be aware of visibility limitations.</w:t>
      </w:r>
    </w:p>
    <w:p w:rsidR="00DC3F64" w:rsidRDefault="00DC3F64" w:rsidP="00DC3F64"/>
    <w:p w:rsidR="00DC3F64" w:rsidRDefault="00DC3F64" w:rsidP="00DF3615">
      <w:pPr>
        <w:pStyle w:val="Heading2"/>
      </w:pPr>
      <w:bookmarkStart w:id="30" w:name="_Toc518544228"/>
      <w:r>
        <w:lastRenderedPageBreak/>
        <w:t>Enter and Exit Shop</w:t>
      </w:r>
      <w:bookmarkEnd w:id="30"/>
    </w:p>
    <w:p w:rsidR="00DC3F64" w:rsidRDefault="00DC3F64" w:rsidP="00DC3F64">
      <w:r>
        <w:t xml:space="preserve"> </w:t>
      </w:r>
    </w:p>
    <w:p w:rsidR="00DC3F64" w:rsidRDefault="00DC3F64" w:rsidP="00335844">
      <w:pPr>
        <w:pStyle w:val="NoSpacing"/>
        <w:numPr>
          <w:ilvl w:val="0"/>
          <w:numId w:val="13"/>
        </w:numPr>
      </w:pPr>
      <w:r>
        <w:t>Sound horn before entering shop.</w:t>
      </w:r>
    </w:p>
    <w:p w:rsidR="00DC3F64" w:rsidRDefault="00DC3F64" w:rsidP="002D46C2">
      <w:pPr>
        <w:pStyle w:val="NoSpacing"/>
      </w:pPr>
      <w:r>
        <w:t>Visibility problems:</w:t>
      </w:r>
    </w:p>
    <w:p w:rsidR="00DF3615" w:rsidRDefault="00DF3615" w:rsidP="002D46C2">
      <w:pPr>
        <w:pStyle w:val="NoSpacing"/>
        <w:numPr>
          <w:ilvl w:val="0"/>
          <w:numId w:val="0"/>
        </w:numPr>
        <w:ind w:left="450"/>
      </w:pPr>
      <w:r>
        <w:tab/>
        <w:t>a) Daylight to dark shop.</w:t>
      </w:r>
    </w:p>
    <w:p w:rsidR="00DF3615" w:rsidRDefault="00DF3615" w:rsidP="002D46C2">
      <w:pPr>
        <w:pStyle w:val="NoSpacing"/>
        <w:numPr>
          <w:ilvl w:val="0"/>
          <w:numId w:val="0"/>
        </w:numPr>
        <w:ind w:left="450"/>
      </w:pPr>
      <w:r>
        <w:tab/>
        <w:t>b) Dark to light shop.</w:t>
      </w:r>
    </w:p>
    <w:p w:rsidR="00DF3615" w:rsidRDefault="00DF3615" w:rsidP="002D46C2">
      <w:pPr>
        <w:pStyle w:val="NoSpacing"/>
        <w:numPr>
          <w:ilvl w:val="0"/>
          <w:numId w:val="0"/>
        </w:numPr>
        <w:ind w:left="450"/>
      </w:pPr>
      <w:r>
        <w:tab/>
        <w:t xml:space="preserve">c) Restrictions </w:t>
      </w:r>
    </w:p>
    <w:p w:rsidR="00DC3F64" w:rsidRDefault="00DC3F64" w:rsidP="002D46C2">
      <w:pPr>
        <w:pStyle w:val="NoSpacing"/>
      </w:pPr>
      <w:r>
        <w:t>Have flagman aid in entrance and exit.</w:t>
      </w:r>
    </w:p>
    <w:p w:rsidR="00DC3F64" w:rsidRDefault="00DC3F64" w:rsidP="002D46C2">
      <w:pPr>
        <w:pStyle w:val="NoSpacing"/>
      </w:pPr>
      <w:r>
        <w:t>Enter and exit at a slow speed.</w:t>
      </w:r>
    </w:p>
    <w:p w:rsidR="00DC3F64" w:rsidRDefault="00DC3F64" w:rsidP="002D46C2">
      <w:pPr>
        <w:pStyle w:val="NoSpacing"/>
      </w:pPr>
      <w:r>
        <w:t>Do not enter bays that are not designed to handle tracks.</w:t>
      </w:r>
    </w:p>
    <w:p w:rsidR="00F52A33" w:rsidRPr="00F52A33" w:rsidRDefault="00DC3F64" w:rsidP="002D46C2">
      <w:pPr>
        <w:pStyle w:val="NoSpacing"/>
      </w:pPr>
      <w:r>
        <w:t>Perform walk-around prior to exit.</w:t>
      </w:r>
    </w:p>
    <w:p w:rsidR="001C3907" w:rsidRDefault="001C3907" w:rsidP="001C3907">
      <w:pPr>
        <w:pStyle w:val="Heading1"/>
      </w:pPr>
      <w:bookmarkStart w:id="31" w:name="_Toc518544229"/>
      <w:r>
        <w:t>Emergency Action Procedures</w:t>
      </w:r>
      <w:bookmarkEnd w:id="31"/>
    </w:p>
    <w:p w:rsidR="001C3907" w:rsidRDefault="001C3907" w:rsidP="001C3907">
      <w:pPr>
        <w:pStyle w:val="Heading2"/>
      </w:pPr>
      <w:bookmarkStart w:id="32" w:name="_Toc518544230"/>
      <w:r>
        <w:t>What to do in case of emergency</w:t>
      </w:r>
      <w:bookmarkEnd w:id="32"/>
    </w:p>
    <w:p w:rsidR="00E913E9" w:rsidRPr="00E913E9" w:rsidRDefault="00E913E9" w:rsidP="002D46C2">
      <w:pPr>
        <w:pStyle w:val="NoSpacing"/>
        <w:numPr>
          <w:ilvl w:val="0"/>
          <w:numId w:val="0"/>
        </w:numPr>
        <w:ind w:left="270"/>
      </w:pPr>
    </w:p>
    <w:p w:rsidR="00E913E9" w:rsidRPr="00E913E9" w:rsidRDefault="00E913E9" w:rsidP="002D46C2">
      <w:pPr>
        <w:pStyle w:val="NoSpacing"/>
        <w:numPr>
          <w:ilvl w:val="0"/>
          <w:numId w:val="0"/>
        </w:numPr>
      </w:pPr>
      <w:r w:rsidRPr="00E913E9">
        <w:t>Emergencies</w:t>
      </w:r>
    </w:p>
    <w:p w:rsidR="00E913E9" w:rsidRPr="00E913E9" w:rsidRDefault="00E913E9" w:rsidP="002D46C2">
      <w:pPr>
        <w:pStyle w:val="NoSpacing"/>
        <w:numPr>
          <w:ilvl w:val="0"/>
          <w:numId w:val="0"/>
        </w:numPr>
        <w:ind w:left="270"/>
      </w:pPr>
    </w:p>
    <w:p w:rsidR="00E913E9" w:rsidRPr="00E913E9" w:rsidRDefault="00E913E9" w:rsidP="002D46C2">
      <w:pPr>
        <w:pStyle w:val="NoSpacing"/>
        <w:numPr>
          <w:ilvl w:val="0"/>
          <w:numId w:val="0"/>
        </w:numPr>
      </w:pPr>
      <w:r>
        <w:t xml:space="preserve">1.   </w:t>
      </w:r>
      <w:r w:rsidRPr="00E913E9">
        <w:t>In case of fire:</w:t>
      </w:r>
    </w:p>
    <w:p w:rsidR="00E913E9" w:rsidRPr="00E913E9" w:rsidRDefault="00E913E9" w:rsidP="002D46C2">
      <w:pPr>
        <w:pStyle w:val="NoSpacing"/>
        <w:numPr>
          <w:ilvl w:val="0"/>
          <w:numId w:val="0"/>
        </w:numPr>
        <w:ind w:left="270"/>
      </w:pPr>
      <w:r>
        <w:t xml:space="preserve">  a)</w:t>
      </w:r>
      <w:r w:rsidRPr="00E913E9">
        <w:tab/>
        <w:t>Shut down engine.</w:t>
      </w:r>
    </w:p>
    <w:p w:rsidR="00E913E9" w:rsidRPr="00E913E9" w:rsidRDefault="00E913E9" w:rsidP="002D46C2">
      <w:pPr>
        <w:pStyle w:val="NoSpacing"/>
        <w:numPr>
          <w:ilvl w:val="0"/>
          <w:numId w:val="0"/>
        </w:numPr>
        <w:ind w:left="270"/>
      </w:pPr>
      <w:r>
        <w:t xml:space="preserve">  b)</w:t>
      </w:r>
      <w:r w:rsidRPr="00E913E9">
        <w:tab/>
        <w:t>Turn off master switch.</w:t>
      </w:r>
    </w:p>
    <w:p w:rsidR="00E913E9" w:rsidRPr="00E913E9" w:rsidRDefault="00E913E9" w:rsidP="002D46C2">
      <w:pPr>
        <w:pStyle w:val="NoSpacing"/>
        <w:numPr>
          <w:ilvl w:val="0"/>
          <w:numId w:val="0"/>
        </w:numPr>
        <w:ind w:left="270"/>
      </w:pPr>
      <w:r>
        <w:t xml:space="preserve">  c)</w:t>
      </w:r>
      <w:r w:rsidRPr="00E913E9">
        <w:tab/>
        <w:t>Activate fire suppression.</w:t>
      </w:r>
    </w:p>
    <w:p w:rsidR="00E913E9" w:rsidRPr="00E913E9" w:rsidRDefault="00E913E9" w:rsidP="002D46C2">
      <w:pPr>
        <w:pStyle w:val="NoSpacing"/>
        <w:numPr>
          <w:ilvl w:val="0"/>
          <w:numId w:val="0"/>
        </w:numPr>
        <w:ind w:left="270"/>
      </w:pPr>
      <w:r>
        <w:t xml:space="preserve">  d)</w:t>
      </w:r>
      <w:r w:rsidRPr="00E913E9">
        <w:tab/>
        <w:t>Stay clear.  Remember no machine is worth your life.</w:t>
      </w:r>
    </w:p>
    <w:p w:rsidR="00E913E9" w:rsidRDefault="00E913E9" w:rsidP="002D46C2">
      <w:pPr>
        <w:pStyle w:val="NoSpacing"/>
        <w:numPr>
          <w:ilvl w:val="0"/>
          <w:numId w:val="0"/>
        </w:numPr>
      </w:pPr>
      <w:r>
        <w:t xml:space="preserve">2.   </w:t>
      </w:r>
      <w:r w:rsidRPr="00E913E9">
        <w:t>If dozer breaks traction and begins to slide, drop dozer and ripper as quickly as possible.</w:t>
      </w:r>
    </w:p>
    <w:p w:rsidR="00E913E9" w:rsidRPr="00E913E9" w:rsidRDefault="00E913E9" w:rsidP="002D46C2">
      <w:pPr>
        <w:pStyle w:val="NoSpacing"/>
        <w:numPr>
          <w:ilvl w:val="0"/>
          <w:numId w:val="0"/>
        </w:numPr>
      </w:pPr>
    </w:p>
    <w:p w:rsidR="00E913E9" w:rsidRPr="00E913E9" w:rsidRDefault="00E913E9" w:rsidP="00E913E9">
      <w:r w:rsidRPr="00E913E9">
        <w:rPr>
          <w:u w:val="single"/>
        </w:rPr>
        <w:t>General Maintenance</w:t>
      </w:r>
    </w:p>
    <w:p w:rsidR="00E913E9" w:rsidRPr="00E913E9" w:rsidRDefault="00E913E9" w:rsidP="00E913E9"/>
    <w:p w:rsidR="00E913E9" w:rsidRDefault="00E913E9" w:rsidP="002D46C2">
      <w:pPr>
        <w:pStyle w:val="NoSpacing"/>
        <w:numPr>
          <w:ilvl w:val="0"/>
          <w:numId w:val="0"/>
        </w:numPr>
      </w:pPr>
      <w:r>
        <w:t xml:space="preserve">1.   </w:t>
      </w:r>
      <w:r w:rsidRPr="00E913E9">
        <w:t>See temporary shutdown procedure.</w:t>
      </w:r>
    </w:p>
    <w:p w:rsidR="00E913E9" w:rsidRPr="00E913E9" w:rsidRDefault="00E913E9" w:rsidP="002D46C2">
      <w:pPr>
        <w:pStyle w:val="NoSpacing"/>
        <w:numPr>
          <w:ilvl w:val="0"/>
          <w:numId w:val="0"/>
        </w:numPr>
      </w:pPr>
      <w:r>
        <w:t xml:space="preserve">2.   </w:t>
      </w:r>
      <w:r w:rsidRPr="00E913E9">
        <w:t>When maintenance is being performed, no more than one person shall be in the cab.</w:t>
      </w:r>
    </w:p>
    <w:p w:rsidR="00E913E9" w:rsidRPr="00E913E9" w:rsidRDefault="00E913E9" w:rsidP="002D46C2">
      <w:pPr>
        <w:pStyle w:val="NoSpacing"/>
        <w:numPr>
          <w:ilvl w:val="0"/>
          <w:numId w:val="0"/>
        </w:numPr>
      </w:pPr>
      <w:r>
        <w:t xml:space="preserve">3.   </w:t>
      </w:r>
      <w:r w:rsidRPr="00E913E9">
        <w:t>Use caution when climbing around on machine.</w:t>
      </w:r>
    </w:p>
    <w:p w:rsidR="00E913E9" w:rsidRPr="00E913E9" w:rsidRDefault="00E913E9" w:rsidP="00E913E9"/>
    <w:p w:rsidR="00EA5727" w:rsidRDefault="00EA5727">
      <w:pPr>
        <w:spacing w:after="160"/>
        <w:rPr>
          <w:rFonts w:asciiTheme="majorHAnsi" w:eastAsiaTheme="majorEastAsia" w:hAnsiTheme="majorHAnsi" w:cstheme="majorBidi"/>
          <w:color w:val="2E74B5" w:themeColor="accent1" w:themeShade="BF"/>
          <w:sz w:val="32"/>
          <w:szCs w:val="32"/>
        </w:rPr>
      </w:pPr>
      <w:bookmarkStart w:id="33" w:name="_Toc518544231"/>
      <w:r>
        <w:br w:type="page"/>
      </w:r>
    </w:p>
    <w:p w:rsidR="009F4E3F" w:rsidRDefault="009F4E3F" w:rsidP="009F4E3F">
      <w:pPr>
        <w:pStyle w:val="Heading1"/>
      </w:pPr>
      <w:r>
        <w:lastRenderedPageBreak/>
        <w:t>Summary of specific incidents</w:t>
      </w:r>
      <w:r w:rsidR="00E913E9">
        <w:t xml:space="preserve"> - Dozer</w:t>
      </w:r>
      <w:bookmarkEnd w:id="33"/>
    </w:p>
    <w:p w:rsidR="00E913E9" w:rsidRDefault="00E913E9" w:rsidP="00E913E9">
      <w:pPr>
        <w:rPr>
          <w:rFonts w:ascii="Times New Roman" w:hAnsi="Times New Roman"/>
        </w:rPr>
      </w:pPr>
    </w:p>
    <w:p w:rsidR="00E913E9" w:rsidRDefault="00E913E9" w:rsidP="00E913E9">
      <w:r>
        <w:t>1. An employee twisted his ankle when he stepped on uneven ground while dismounting a dozer during dark conditions. This became a LTA. Dismounting and mounting dozers pose some very serious hazards to the operator. Especially when you throw in the dark and muddy conditions where the dozers work. Always maintain at least three points of contact and DO NOT take this process lightly. Be careful.</w:t>
      </w:r>
    </w:p>
    <w:p w:rsidR="00E913E9" w:rsidRDefault="00E913E9" w:rsidP="00E913E9"/>
    <w:p w:rsidR="00E913E9" w:rsidRDefault="00E913E9" w:rsidP="00E913E9">
      <w:r>
        <w:t>2. While ripping subsoil the operator attempted to rip across a 3:1 slope, which resulted in a broken ripper shank. Ripping cross ways on a slope is asking for an expensive, time consuming accident. Always try to rip slopes vertically.</w:t>
      </w:r>
    </w:p>
    <w:p w:rsidR="00E913E9" w:rsidRDefault="00E913E9" w:rsidP="00E913E9"/>
    <w:p w:rsidR="00E913E9" w:rsidRDefault="00E913E9" w:rsidP="00E913E9">
      <w:r>
        <w:t>3. A dozer was ripping on a subsoil pile, when it lost traction, slid side ways and tipped over when it encountered a 4-foot drop off. Dozers are extremely stable, however they will tip. Getting a dozer sideways on a frozen slope will, in most cases put the dozer in an uncontrollable situation. Always travel vertical on frozen slopes.</w:t>
      </w:r>
    </w:p>
    <w:p w:rsidR="00E913E9" w:rsidRDefault="00E913E9" w:rsidP="00E913E9"/>
    <w:p w:rsidR="00E913E9" w:rsidRDefault="00E913E9" w:rsidP="00E913E9">
      <w:r>
        <w:t>4. While side cutting a spoil bank, a rock fell off the ledge and damaged the cylinders. Undercutting while side cutting, cutting a slope higher than the dozer blade and lack of attention were the cause of this accident. Watch the material and the slope you are cutting at all times.</w:t>
      </w:r>
    </w:p>
    <w:p w:rsidR="00E913E9" w:rsidRDefault="00E913E9" w:rsidP="00E913E9"/>
    <w:p w:rsidR="00E913E9" w:rsidRDefault="00E913E9" w:rsidP="00E913E9">
      <w:r>
        <w:t>5. While dozing near a loading shovel, the shovel swung and broke the dozer arm. Equipment should NEVER operate within the shovel tail swing radius while the shovel is in operation.</w:t>
      </w:r>
    </w:p>
    <w:p w:rsidR="00E913E9" w:rsidRDefault="00E913E9" w:rsidP="00E913E9"/>
    <w:p w:rsidR="00E913E9" w:rsidRDefault="00E913E9" w:rsidP="00E913E9">
      <w:r>
        <w:t>6. A dozer grill and radiator were damaged when a frozen chunk came over the top of the dozer blade and wedged between the blade and the grill. The operator must pay close attention to the material being dozed at all times.</w:t>
      </w:r>
    </w:p>
    <w:p w:rsidR="00DA10EA" w:rsidRDefault="00DA10EA" w:rsidP="00DA10EA">
      <w:pPr>
        <w:widowControl w:val="0"/>
        <w:tabs>
          <w:tab w:val="left" w:pos="-720"/>
        </w:tabs>
        <w:suppressAutoHyphens/>
        <w:spacing w:line="240" w:lineRule="auto"/>
        <w:rPr>
          <w:rFonts w:cstheme="minorHAnsi"/>
          <w:spacing w:val="-3"/>
        </w:rPr>
      </w:pPr>
    </w:p>
    <w:p w:rsidR="00DA10EA" w:rsidRDefault="00DA10EA" w:rsidP="00DA10EA">
      <w:pPr>
        <w:widowControl w:val="0"/>
        <w:tabs>
          <w:tab w:val="left" w:pos="-720"/>
        </w:tabs>
        <w:suppressAutoHyphens/>
        <w:spacing w:line="240" w:lineRule="auto"/>
        <w:rPr>
          <w:rFonts w:cstheme="minorHAnsi"/>
          <w:spacing w:val="-3"/>
        </w:rPr>
      </w:pPr>
    </w:p>
    <w:p w:rsidR="006D46DC" w:rsidRDefault="006D46DC" w:rsidP="00DA10EA">
      <w:pPr>
        <w:widowControl w:val="0"/>
        <w:tabs>
          <w:tab w:val="left" w:pos="-720"/>
        </w:tabs>
        <w:suppressAutoHyphens/>
        <w:spacing w:line="240" w:lineRule="auto"/>
        <w:rPr>
          <w:rFonts w:cstheme="minorHAnsi"/>
          <w:spacing w:val="-3"/>
        </w:rPr>
      </w:pPr>
    </w:p>
    <w:p w:rsidR="006D46DC" w:rsidRDefault="006D46DC" w:rsidP="00DA10EA">
      <w:pPr>
        <w:widowControl w:val="0"/>
        <w:tabs>
          <w:tab w:val="left" w:pos="-720"/>
        </w:tabs>
        <w:suppressAutoHyphens/>
        <w:spacing w:line="240" w:lineRule="auto"/>
        <w:rPr>
          <w:rFonts w:cstheme="minorHAnsi"/>
          <w:spacing w:val="-3"/>
        </w:rPr>
      </w:pPr>
    </w:p>
    <w:p w:rsidR="006D46DC" w:rsidRDefault="006D46DC" w:rsidP="00DA10EA">
      <w:pPr>
        <w:widowControl w:val="0"/>
        <w:tabs>
          <w:tab w:val="left" w:pos="-720"/>
        </w:tabs>
        <w:suppressAutoHyphens/>
        <w:spacing w:line="240" w:lineRule="auto"/>
        <w:rPr>
          <w:rFonts w:cstheme="minorHAnsi"/>
          <w:spacing w:val="-3"/>
        </w:rPr>
      </w:pPr>
    </w:p>
    <w:p w:rsidR="00DA10EA" w:rsidRDefault="00DA10EA" w:rsidP="00DA10EA">
      <w:pPr>
        <w:widowControl w:val="0"/>
        <w:tabs>
          <w:tab w:val="left" w:pos="-720"/>
        </w:tabs>
        <w:suppressAutoHyphens/>
        <w:spacing w:line="240" w:lineRule="auto"/>
        <w:rPr>
          <w:rFonts w:cstheme="minorHAnsi"/>
          <w:spacing w:val="-3"/>
        </w:rPr>
      </w:pPr>
      <w:r>
        <w:rPr>
          <w:rFonts w:cstheme="minorHAnsi"/>
          <w:spacing w:val="-3"/>
        </w:rPr>
        <w:t>____________________________________________________________________________________________</w:t>
      </w:r>
    </w:p>
    <w:p w:rsidR="00DA10EA" w:rsidRPr="00DA10EA" w:rsidRDefault="00DA10EA" w:rsidP="00DA10EA">
      <w:pPr>
        <w:widowControl w:val="0"/>
        <w:tabs>
          <w:tab w:val="left" w:pos="-720"/>
        </w:tabs>
        <w:suppressAutoHyphens/>
        <w:spacing w:line="240" w:lineRule="auto"/>
        <w:rPr>
          <w:rFonts w:cstheme="minorHAnsi"/>
          <w:spacing w:val="-3"/>
        </w:rPr>
      </w:pPr>
    </w:p>
    <w:p w:rsidR="00DA10EA" w:rsidRPr="00DA10EA" w:rsidRDefault="00DA10EA" w:rsidP="00DA10EA">
      <w:pPr>
        <w:rPr>
          <w:rFonts w:cstheme="minorHAnsi"/>
          <w:b/>
          <w:sz w:val="22"/>
        </w:rPr>
      </w:pPr>
      <w:r w:rsidRPr="00DA10EA">
        <w:rPr>
          <w:rFonts w:cstheme="minorHAnsi"/>
          <w:b/>
          <w:sz w:val="22"/>
        </w:rPr>
        <w:t>This signature acknowledges that you have received the copy of the task training outline.</w:t>
      </w:r>
    </w:p>
    <w:p w:rsidR="00DA10EA" w:rsidRPr="00DA10EA" w:rsidRDefault="00DA10EA" w:rsidP="00DA10EA">
      <w:pPr>
        <w:rPr>
          <w:rFonts w:cstheme="minorHAnsi"/>
        </w:rPr>
      </w:pPr>
    </w:p>
    <w:p w:rsidR="00DA10EA" w:rsidRPr="00DA10EA" w:rsidRDefault="00DA10EA" w:rsidP="00DA10EA">
      <w:pPr>
        <w:tabs>
          <w:tab w:val="left" w:pos="-720"/>
        </w:tabs>
        <w:suppressAutoHyphens/>
        <w:jc w:val="both"/>
        <w:rPr>
          <w:rFonts w:cstheme="minorHAnsi"/>
          <w:spacing w:val="-3"/>
        </w:rPr>
      </w:pPr>
    </w:p>
    <w:p w:rsidR="00DA10EA" w:rsidRPr="00DA10EA" w:rsidRDefault="00DA10EA" w:rsidP="00DA10EA">
      <w:pPr>
        <w:tabs>
          <w:tab w:val="left" w:pos="-720"/>
        </w:tabs>
        <w:suppressAutoHyphens/>
        <w:jc w:val="both"/>
        <w:rPr>
          <w:rFonts w:cstheme="minorHAnsi"/>
          <w:spacing w:val="-3"/>
        </w:rPr>
      </w:pPr>
    </w:p>
    <w:p w:rsidR="00DA10EA" w:rsidRPr="00DA10EA" w:rsidRDefault="00DA10EA" w:rsidP="00DA10EA">
      <w:pPr>
        <w:tabs>
          <w:tab w:val="left" w:pos="-720"/>
        </w:tabs>
        <w:suppressAutoHyphens/>
        <w:jc w:val="both"/>
        <w:rPr>
          <w:rFonts w:cstheme="minorHAnsi"/>
          <w:spacing w:val="-3"/>
          <w:u w:val="single"/>
        </w:rPr>
      </w:pPr>
      <w:r w:rsidRPr="00DA10EA">
        <w:rPr>
          <w:rFonts w:cstheme="minorHAnsi"/>
          <w:spacing w:val="-3"/>
        </w:rPr>
        <w:tab/>
        <w:t xml:space="preserve">Trainee Signature </w:t>
      </w:r>
      <w:r w:rsidRPr="00DA10EA">
        <w:rPr>
          <w:rFonts w:cstheme="minorHAnsi"/>
          <w:spacing w:val="-3"/>
          <w:u w:val="single"/>
        </w:rPr>
        <w:softHyphen/>
      </w:r>
      <w:r w:rsidRPr="00DA10EA">
        <w:rPr>
          <w:rFonts w:cstheme="minorHAnsi"/>
          <w:spacing w:val="-3"/>
          <w:u w:val="single"/>
        </w:rPr>
        <w:softHyphen/>
      </w:r>
      <w:r w:rsidRPr="00DA10EA">
        <w:rPr>
          <w:rFonts w:cstheme="minorHAnsi"/>
          <w:spacing w:val="-3"/>
          <w:u w:val="single"/>
        </w:rPr>
        <w:softHyphen/>
      </w:r>
      <w:r w:rsidRPr="00DA10EA">
        <w:rPr>
          <w:rFonts w:cstheme="minorHAnsi"/>
          <w:spacing w:val="-3"/>
          <w:u w:val="single"/>
        </w:rPr>
        <w:softHyphen/>
      </w:r>
      <w:r w:rsidRPr="00DA10EA">
        <w:rPr>
          <w:rFonts w:cstheme="minorHAnsi"/>
          <w:spacing w:val="-3"/>
          <w:u w:val="single"/>
        </w:rPr>
        <w:softHyphen/>
      </w:r>
      <w:r w:rsidRPr="00DA10EA">
        <w:rPr>
          <w:rFonts w:cstheme="minorHAnsi"/>
          <w:spacing w:val="-3"/>
          <w:u w:val="single"/>
        </w:rPr>
        <w:softHyphen/>
      </w:r>
      <w:r w:rsidRPr="00DA10EA">
        <w:rPr>
          <w:rFonts w:cstheme="minorHAnsi"/>
          <w:spacing w:val="-3"/>
          <w:u w:val="single"/>
        </w:rPr>
        <w:softHyphen/>
      </w:r>
      <w:r w:rsidRPr="00DA10EA">
        <w:rPr>
          <w:rFonts w:cstheme="minorHAnsi"/>
          <w:spacing w:val="-3"/>
          <w:u w:val="single"/>
        </w:rPr>
        <w:softHyphen/>
      </w:r>
      <w:r w:rsidRPr="00DA10EA">
        <w:rPr>
          <w:rFonts w:cstheme="minorHAnsi"/>
          <w:spacing w:val="-3"/>
          <w:u w:val="single"/>
        </w:rPr>
        <w:softHyphen/>
      </w:r>
      <w:r w:rsidRPr="00DA10EA">
        <w:rPr>
          <w:rFonts w:cstheme="minorHAnsi"/>
          <w:spacing w:val="-3"/>
          <w:u w:val="single"/>
        </w:rPr>
        <w:softHyphen/>
      </w:r>
      <w:r w:rsidRPr="00DA10EA">
        <w:rPr>
          <w:rFonts w:cstheme="minorHAnsi"/>
          <w:spacing w:val="-3"/>
          <w:u w:val="single"/>
        </w:rPr>
        <w:softHyphen/>
      </w:r>
      <w:r w:rsidRPr="00DA10EA">
        <w:rPr>
          <w:rFonts w:cstheme="minorHAnsi"/>
          <w:spacing w:val="-3"/>
          <w:u w:val="single"/>
        </w:rPr>
        <w:softHyphen/>
      </w:r>
      <w:r w:rsidRPr="00DA10EA">
        <w:rPr>
          <w:rFonts w:cstheme="minorHAnsi"/>
          <w:spacing w:val="-3"/>
          <w:u w:val="single"/>
        </w:rPr>
        <w:softHyphen/>
      </w:r>
      <w:r w:rsidRPr="00DA10EA">
        <w:rPr>
          <w:rFonts w:cstheme="minorHAnsi"/>
          <w:spacing w:val="-3"/>
          <w:u w:val="single"/>
        </w:rPr>
        <w:softHyphen/>
      </w:r>
      <w:r w:rsidRPr="00DA10EA">
        <w:rPr>
          <w:rFonts w:cstheme="minorHAnsi"/>
          <w:spacing w:val="-3"/>
          <w:u w:val="single"/>
        </w:rPr>
        <w:softHyphen/>
      </w:r>
      <w:r w:rsidRPr="00DA10EA">
        <w:rPr>
          <w:rFonts w:cstheme="minorHAnsi"/>
          <w:spacing w:val="-3"/>
          <w:u w:val="single"/>
        </w:rPr>
        <w:softHyphen/>
        <w:t>________________________________________________</w:t>
      </w:r>
    </w:p>
    <w:p w:rsidR="00DA10EA" w:rsidRPr="00DA10EA" w:rsidRDefault="00DA10EA" w:rsidP="00DA10EA">
      <w:pPr>
        <w:tabs>
          <w:tab w:val="left" w:pos="-720"/>
        </w:tabs>
        <w:suppressAutoHyphens/>
        <w:jc w:val="both"/>
        <w:rPr>
          <w:rFonts w:cstheme="minorHAnsi"/>
          <w:spacing w:val="-3"/>
        </w:rPr>
      </w:pPr>
      <w:r w:rsidRPr="00DA10EA">
        <w:rPr>
          <w:rFonts w:cstheme="minorHAnsi"/>
          <w:spacing w:val="-3"/>
        </w:rPr>
        <w:tab/>
      </w:r>
      <w:r w:rsidRPr="00DA10EA">
        <w:rPr>
          <w:rFonts w:cstheme="minorHAnsi"/>
          <w:spacing w:val="-3"/>
        </w:rPr>
        <w:tab/>
      </w:r>
      <w:r w:rsidRPr="00DA10EA">
        <w:rPr>
          <w:rFonts w:cstheme="minorHAnsi"/>
          <w:spacing w:val="-3"/>
        </w:rPr>
        <w:tab/>
      </w:r>
      <w:r w:rsidRPr="00DA10EA">
        <w:rPr>
          <w:rFonts w:cstheme="minorHAnsi"/>
          <w:spacing w:val="-3"/>
        </w:rPr>
        <w:tab/>
      </w:r>
      <w:r w:rsidRPr="00DA10EA">
        <w:rPr>
          <w:rFonts w:cstheme="minorHAnsi"/>
          <w:spacing w:val="-3"/>
        </w:rPr>
        <w:tab/>
      </w:r>
      <w:r w:rsidRPr="00DA10EA">
        <w:rPr>
          <w:rFonts w:cstheme="minorHAnsi"/>
          <w:spacing w:val="-3"/>
        </w:rPr>
        <w:tab/>
      </w:r>
    </w:p>
    <w:p w:rsidR="00DA10EA" w:rsidRPr="00DA10EA" w:rsidRDefault="00DA10EA" w:rsidP="00DA10EA">
      <w:pPr>
        <w:tabs>
          <w:tab w:val="left" w:pos="-720"/>
        </w:tabs>
        <w:suppressAutoHyphens/>
        <w:jc w:val="both"/>
        <w:rPr>
          <w:rFonts w:cstheme="minorHAnsi"/>
          <w:spacing w:val="-3"/>
        </w:rPr>
      </w:pPr>
      <w:r w:rsidRPr="00DA10EA">
        <w:rPr>
          <w:rFonts w:cstheme="minorHAnsi"/>
          <w:spacing w:val="-3"/>
        </w:rPr>
        <w:tab/>
        <w:t xml:space="preserve">Trainer Signature </w:t>
      </w:r>
      <w:r w:rsidRPr="00DA10EA">
        <w:rPr>
          <w:rFonts w:cstheme="minorHAnsi"/>
          <w:spacing w:val="-3"/>
        </w:rPr>
        <w:softHyphen/>
      </w:r>
      <w:r w:rsidRPr="00DA10EA">
        <w:rPr>
          <w:rFonts w:cstheme="minorHAnsi"/>
          <w:spacing w:val="-3"/>
        </w:rPr>
        <w:softHyphen/>
      </w:r>
      <w:r w:rsidRPr="00DA10EA">
        <w:rPr>
          <w:rFonts w:cstheme="minorHAnsi"/>
          <w:spacing w:val="-3"/>
        </w:rPr>
        <w:softHyphen/>
      </w:r>
      <w:r w:rsidRPr="00DA10EA">
        <w:rPr>
          <w:rFonts w:cstheme="minorHAnsi"/>
          <w:spacing w:val="-3"/>
        </w:rPr>
        <w:softHyphen/>
      </w:r>
      <w:r w:rsidRPr="00DA10EA">
        <w:rPr>
          <w:rFonts w:cstheme="minorHAnsi"/>
          <w:spacing w:val="-3"/>
        </w:rPr>
        <w:softHyphen/>
      </w:r>
      <w:r w:rsidRPr="00DA10EA">
        <w:rPr>
          <w:rFonts w:cstheme="minorHAnsi"/>
          <w:spacing w:val="-3"/>
        </w:rPr>
        <w:softHyphen/>
      </w:r>
      <w:r w:rsidRPr="00DA10EA">
        <w:rPr>
          <w:rFonts w:cstheme="minorHAnsi"/>
          <w:spacing w:val="-3"/>
        </w:rPr>
        <w:softHyphen/>
      </w:r>
      <w:r w:rsidRPr="00DA10EA">
        <w:rPr>
          <w:rFonts w:cstheme="minorHAnsi"/>
          <w:spacing w:val="-3"/>
        </w:rPr>
        <w:softHyphen/>
      </w:r>
      <w:r w:rsidRPr="00DA10EA">
        <w:rPr>
          <w:rFonts w:cstheme="minorHAnsi"/>
          <w:spacing w:val="-3"/>
        </w:rPr>
        <w:softHyphen/>
      </w:r>
      <w:r w:rsidRPr="00DA10EA">
        <w:rPr>
          <w:rFonts w:cstheme="minorHAnsi"/>
          <w:spacing w:val="-3"/>
        </w:rPr>
        <w:softHyphen/>
      </w:r>
      <w:r w:rsidRPr="00DA10EA">
        <w:rPr>
          <w:rFonts w:cstheme="minorHAnsi"/>
          <w:spacing w:val="-3"/>
        </w:rPr>
        <w:softHyphen/>
      </w:r>
      <w:r w:rsidRPr="00DA10EA">
        <w:rPr>
          <w:rFonts w:cstheme="minorHAnsi"/>
          <w:spacing w:val="-3"/>
        </w:rPr>
        <w:softHyphen/>
      </w:r>
      <w:r w:rsidRPr="00DA10EA">
        <w:rPr>
          <w:rFonts w:cstheme="minorHAnsi"/>
          <w:spacing w:val="-3"/>
        </w:rPr>
        <w:softHyphen/>
      </w:r>
      <w:r w:rsidRPr="00DA10EA">
        <w:rPr>
          <w:rFonts w:cstheme="minorHAnsi"/>
          <w:spacing w:val="-3"/>
        </w:rPr>
        <w:softHyphen/>
      </w:r>
      <w:r w:rsidRPr="00DA10EA">
        <w:rPr>
          <w:rFonts w:cstheme="minorHAnsi"/>
          <w:spacing w:val="-3"/>
        </w:rPr>
        <w:softHyphen/>
      </w:r>
      <w:r w:rsidRPr="00DA10EA">
        <w:rPr>
          <w:rFonts w:cstheme="minorHAnsi"/>
          <w:spacing w:val="-3"/>
        </w:rPr>
        <w:softHyphen/>
      </w:r>
      <w:r w:rsidRPr="00DA10EA">
        <w:rPr>
          <w:rFonts w:cstheme="minorHAnsi"/>
          <w:spacing w:val="-3"/>
        </w:rPr>
        <w:softHyphen/>
      </w:r>
      <w:r w:rsidRPr="00DA10EA">
        <w:rPr>
          <w:rFonts w:cstheme="minorHAnsi"/>
          <w:spacing w:val="-3"/>
        </w:rPr>
        <w:softHyphen/>
      </w:r>
      <w:r w:rsidRPr="00DA10EA">
        <w:rPr>
          <w:rFonts w:cstheme="minorHAnsi"/>
          <w:spacing w:val="-3"/>
        </w:rPr>
        <w:softHyphen/>
      </w:r>
      <w:r w:rsidRPr="00DA10EA">
        <w:rPr>
          <w:rFonts w:cstheme="minorHAnsi"/>
          <w:spacing w:val="-3"/>
        </w:rPr>
        <w:softHyphen/>
      </w:r>
      <w:r w:rsidRPr="00DA10EA">
        <w:rPr>
          <w:rFonts w:cstheme="minorHAnsi"/>
          <w:spacing w:val="-3"/>
        </w:rPr>
        <w:softHyphen/>
      </w:r>
      <w:r w:rsidRPr="00DA10EA">
        <w:rPr>
          <w:rFonts w:cstheme="minorHAnsi"/>
          <w:spacing w:val="-3"/>
        </w:rPr>
        <w:softHyphen/>
      </w:r>
      <w:r w:rsidRPr="00DA10EA">
        <w:rPr>
          <w:rFonts w:cstheme="minorHAnsi"/>
          <w:spacing w:val="-3"/>
        </w:rPr>
        <w:softHyphen/>
      </w:r>
      <w:r w:rsidRPr="00DA10EA">
        <w:rPr>
          <w:rFonts w:cstheme="minorHAnsi"/>
          <w:spacing w:val="-3"/>
        </w:rPr>
        <w:softHyphen/>
      </w:r>
      <w:r w:rsidRPr="00DA10EA">
        <w:rPr>
          <w:rFonts w:cstheme="minorHAnsi"/>
          <w:spacing w:val="-3"/>
        </w:rPr>
        <w:softHyphen/>
      </w:r>
      <w:r w:rsidRPr="00DA10EA">
        <w:rPr>
          <w:rFonts w:cstheme="minorHAnsi"/>
          <w:spacing w:val="-3"/>
        </w:rPr>
        <w:softHyphen/>
      </w:r>
      <w:r w:rsidRPr="00DA10EA">
        <w:rPr>
          <w:rFonts w:cstheme="minorHAnsi"/>
          <w:spacing w:val="-3"/>
        </w:rPr>
        <w:softHyphen/>
      </w:r>
      <w:r w:rsidRPr="00DA10EA">
        <w:rPr>
          <w:rFonts w:cstheme="minorHAnsi"/>
          <w:spacing w:val="-3"/>
        </w:rPr>
        <w:softHyphen/>
      </w:r>
      <w:r w:rsidRPr="00DA10EA">
        <w:rPr>
          <w:rFonts w:cstheme="minorHAnsi"/>
          <w:spacing w:val="-3"/>
        </w:rPr>
        <w:softHyphen/>
      </w:r>
      <w:r w:rsidRPr="00DA10EA">
        <w:rPr>
          <w:rFonts w:cstheme="minorHAnsi"/>
          <w:spacing w:val="-3"/>
        </w:rPr>
        <w:softHyphen/>
        <w:t>________________________________________________</w:t>
      </w:r>
    </w:p>
    <w:p w:rsidR="00DA10EA" w:rsidRPr="00DA10EA" w:rsidRDefault="00DA10EA" w:rsidP="00DA10EA">
      <w:pPr>
        <w:tabs>
          <w:tab w:val="left" w:pos="-720"/>
        </w:tabs>
        <w:suppressAutoHyphens/>
        <w:jc w:val="both"/>
        <w:rPr>
          <w:rFonts w:cstheme="minorHAnsi"/>
          <w:spacing w:val="-3"/>
        </w:rPr>
      </w:pPr>
      <w:r w:rsidRPr="00DA10EA">
        <w:rPr>
          <w:rFonts w:cstheme="minorHAnsi"/>
          <w:spacing w:val="-3"/>
        </w:rPr>
        <w:tab/>
      </w:r>
      <w:r w:rsidRPr="00DA10EA">
        <w:rPr>
          <w:rFonts w:cstheme="minorHAnsi"/>
          <w:spacing w:val="-3"/>
        </w:rPr>
        <w:tab/>
      </w:r>
      <w:r w:rsidRPr="00DA10EA">
        <w:rPr>
          <w:rFonts w:cstheme="minorHAnsi"/>
          <w:spacing w:val="-3"/>
        </w:rPr>
        <w:tab/>
      </w:r>
      <w:r w:rsidRPr="00DA10EA">
        <w:rPr>
          <w:rFonts w:cstheme="minorHAnsi"/>
          <w:spacing w:val="-3"/>
        </w:rPr>
        <w:tab/>
      </w:r>
      <w:r w:rsidRPr="00DA10EA">
        <w:rPr>
          <w:rFonts w:cstheme="minorHAnsi"/>
          <w:spacing w:val="-3"/>
        </w:rPr>
        <w:tab/>
      </w:r>
      <w:r w:rsidRPr="00DA10EA">
        <w:rPr>
          <w:rFonts w:cstheme="minorHAnsi"/>
          <w:spacing w:val="-3"/>
        </w:rPr>
        <w:tab/>
      </w:r>
    </w:p>
    <w:p w:rsidR="00DA10EA" w:rsidRPr="00DA10EA" w:rsidRDefault="00DA10EA" w:rsidP="00DA10EA">
      <w:pPr>
        <w:tabs>
          <w:tab w:val="left" w:pos="-720"/>
        </w:tabs>
        <w:suppressAutoHyphens/>
        <w:jc w:val="both"/>
        <w:rPr>
          <w:rFonts w:cstheme="minorHAnsi"/>
          <w:spacing w:val="-3"/>
        </w:rPr>
      </w:pPr>
      <w:r w:rsidRPr="00DA10EA">
        <w:rPr>
          <w:rFonts w:cstheme="minorHAnsi"/>
          <w:spacing w:val="-3"/>
        </w:rPr>
        <w:tab/>
        <w:t>Supervisor Signature _____________________________________________</w:t>
      </w:r>
    </w:p>
    <w:p w:rsidR="00DA10EA" w:rsidRPr="00DA10EA" w:rsidRDefault="00DA10EA" w:rsidP="00DA10EA">
      <w:pPr>
        <w:tabs>
          <w:tab w:val="left" w:pos="-720"/>
        </w:tabs>
        <w:suppressAutoHyphens/>
        <w:jc w:val="both"/>
        <w:rPr>
          <w:rFonts w:cstheme="minorHAnsi"/>
          <w:spacing w:val="-3"/>
        </w:rPr>
      </w:pPr>
      <w:r w:rsidRPr="00DA10EA">
        <w:rPr>
          <w:rFonts w:cstheme="minorHAnsi"/>
          <w:spacing w:val="-3"/>
        </w:rPr>
        <w:tab/>
      </w:r>
      <w:r w:rsidRPr="00DA10EA">
        <w:rPr>
          <w:rFonts w:cstheme="minorHAnsi"/>
          <w:spacing w:val="-3"/>
        </w:rPr>
        <w:tab/>
      </w:r>
      <w:r w:rsidRPr="00DA10EA">
        <w:rPr>
          <w:rFonts w:cstheme="minorHAnsi"/>
          <w:spacing w:val="-3"/>
        </w:rPr>
        <w:tab/>
      </w:r>
      <w:r w:rsidRPr="00DA10EA">
        <w:rPr>
          <w:rFonts w:cstheme="minorHAnsi"/>
          <w:spacing w:val="-3"/>
        </w:rPr>
        <w:tab/>
      </w:r>
      <w:r w:rsidRPr="00DA10EA">
        <w:rPr>
          <w:rFonts w:cstheme="minorHAnsi"/>
          <w:spacing w:val="-3"/>
        </w:rPr>
        <w:tab/>
      </w:r>
      <w:r w:rsidRPr="00DA10EA">
        <w:rPr>
          <w:rFonts w:cstheme="minorHAnsi"/>
          <w:spacing w:val="-3"/>
        </w:rPr>
        <w:tab/>
      </w:r>
    </w:p>
    <w:p w:rsidR="00DA10EA" w:rsidRPr="00DA10EA" w:rsidRDefault="00DA10EA" w:rsidP="00DA10EA">
      <w:pPr>
        <w:tabs>
          <w:tab w:val="left" w:pos="-720"/>
        </w:tabs>
        <w:suppressAutoHyphens/>
        <w:jc w:val="both"/>
        <w:rPr>
          <w:rFonts w:cstheme="minorHAnsi"/>
          <w:spacing w:val="-3"/>
        </w:rPr>
      </w:pPr>
    </w:p>
    <w:p w:rsidR="00DA10EA" w:rsidRPr="00DA10EA" w:rsidRDefault="00DA10EA" w:rsidP="00DA10EA">
      <w:pPr>
        <w:tabs>
          <w:tab w:val="left" w:pos="-720"/>
        </w:tabs>
        <w:suppressAutoHyphens/>
        <w:jc w:val="both"/>
        <w:rPr>
          <w:rFonts w:cstheme="minorHAnsi"/>
        </w:rPr>
      </w:pPr>
      <w:r w:rsidRPr="00DA10EA">
        <w:rPr>
          <w:rFonts w:cstheme="minorHAnsi"/>
          <w:spacing w:val="-3"/>
        </w:rPr>
        <w:t xml:space="preserve">Date </w:t>
      </w:r>
      <w:r w:rsidRPr="00DA10EA">
        <w:rPr>
          <w:rFonts w:cstheme="minorHAnsi"/>
          <w:spacing w:val="-3"/>
        </w:rPr>
        <w:softHyphen/>
      </w:r>
      <w:r w:rsidRPr="00DA10EA">
        <w:rPr>
          <w:rFonts w:cstheme="minorHAnsi"/>
          <w:spacing w:val="-3"/>
        </w:rPr>
        <w:softHyphen/>
      </w:r>
      <w:r w:rsidRPr="00DA10EA">
        <w:rPr>
          <w:rFonts w:cstheme="minorHAnsi"/>
          <w:spacing w:val="-3"/>
        </w:rPr>
        <w:softHyphen/>
      </w:r>
      <w:r w:rsidRPr="00DA10EA">
        <w:rPr>
          <w:rFonts w:cstheme="minorHAnsi"/>
          <w:spacing w:val="-3"/>
        </w:rPr>
        <w:softHyphen/>
      </w:r>
      <w:r w:rsidRPr="00DA10EA">
        <w:rPr>
          <w:rFonts w:cstheme="minorHAnsi"/>
          <w:spacing w:val="-3"/>
        </w:rPr>
        <w:softHyphen/>
      </w:r>
      <w:r w:rsidRPr="00DA10EA">
        <w:rPr>
          <w:rFonts w:cstheme="minorHAnsi"/>
          <w:spacing w:val="-3"/>
        </w:rPr>
        <w:softHyphen/>
      </w:r>
      <w:r w:rsidRPr="00DA10EA">
        <w:rPr>
          <w:rFonts w:cstheme="minorHAnsi"/>
          <w:spacing w:val="-3"/>
        </w:rPr>
        <w:softHyphen/>
      </w:r>
      <w:r w:rsidRPr="00DA10EA">
        <w:rPr>
          <w:rFonts w:cstheme="minorHAnsi"/>
          <w:spacing w:val="-3"/>
        </w:rPr>
        <w:softHyphen/>
      </w:r>
      <w:r w:rsidRPr="00DA10EA">
        <w:rPr>
          <w:rFonts w:cstheme="minorHAnsi"/>
          <w:spacing w:val="-3"/>
        </w:rPr>
        <w:softHyphen/>
      </w:r>
      <w:r w:rsidRPr="00DA10EA">
        <w:rPr>
          <w:rFonts w:cstheme="minorHAnsi"/>
          <w:spacing w:val="-3"/>
        </w:rPr>
        <w:softHyphen/>
      </w:r>
      <w:r w:rsidRPr="00DA10EA">
        <w:rPr>
          <w:rFonts w:cstheme="minorHAnsi"/>
          <w:spacing w:val="-3"/>
        </w:rPr>
        <w:softHyphen/>
      </w:r>
      <w:r w:rsidRPr="00DA10EA">
        <w:rPr>
          <w:rFonts w:cstheme="minorHAnsi"/>
          <w:spacing w:val="-3"/>
        </w:rPr>
        <w:softHyphen/>
      </w:r>
      <w:r w:rsidRPr="00DA10EA">
        <w:rPr>
          <w:rFonts w:cstheme="minorHAnsi"/>
          <w:spacing w:val="-3"/>
        </w:rPr>
        <w:softHyphen/>
      </w:r>
      <w:r w:rsidRPr="00DA10EA">
        <w:rPr>
          <w:rFonts w:cstheme="minorHAnsi"/>
          <w:spacing w:val="-3"/>
        </w:rPr>
        <w:softHyphen/>
      </w:r>
      <w:r w:rsidRPr="00DA10EA">
        <w:rPr>
          <w:rFonts w:cstheme="minorHAnsi"/>
          <w:spacing w:val="-3"/>
        </w:rPr>
        <w:softHyphen/>
      </w:r>
      <w:r w:rsidRPr="00DA10EA">
        <w:rPr>
          <w:rFonts w:cstheme="minorHAnsi"/>
          <w:spacing w:val="-3"/>
        </w:rPr>
        <w:softHyphen/>
      </w:r>
      <w:r w:rsidRPr="00DA10EA">
        <w:rPr>
          <w:rFonts w:cstheme="minorHAnsi"/>
          <w:spacing w:val="-3"/>
        </w:rPr>
        <w:softHyphen/>
      </w:r>
      <w:r w:rsidRPr="00DA10EA">
        <w:rPr>
          <w:rFonts w:cstheme="minorHAnsi"/>
          <w:spacing w:val="-3"/>
        </w:rPr>
        <w:softHyphen/>
        <w:t>_________________________________</w:t>
      </w:r>
    </w:p>
    <w:sectPr w:rsidR="00DA10EA" w:rsidRPr="00DA10EA" w:rsidSect="00402ED4">
      <w:pgSz w:w="12240" w:h="15840"/>
      <w:pgMar w:top="720" w:right="720" w:bottom="72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6DE9" w:rsidRDefault="000E6DE9" w:rsidP="009F39FB">
      <w:pPr>
        <w:spacing w:line="240" w:lineRule="auto"/>
      </w:pPr>
      <w:r>
        <w:separator/>
      </w:r>
    </w:p>
  </w:endnote>
  <w:endnote w:type="continuationSeparator" w:id="0">
    <w:p w:rsidR="000E6DE9" w:rsidRDefault="000E6DE9" w:rsidP="009F39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6DE9" w:rsidRDefault="000E6DE9" w:rsidP="009F39FB">
      <w:pPr>
        <w:spacing w:line="240" w:lineRule="auto"/>
      </w:pPr>
      <w:r>
        <w:separator/>
      </w:r>
    </w:p>
  </w:footnote>
  <w:footnote w:type="continuationSeparator" w:id="0">
    <w:p w:rsidR="000E6DE9" w:rsidRDefault="000E6DE9" w:rsidP="009F39F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063604"/>
    <w:multiLevelType w:val="hybridMultilevel"/>
    <w:tmpl w:val="FAF4E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5221ED"/>
    <w:multiLevelType w:val="singleLevel"/>
    <w:tmpl w:val="04090017"/>
    <w:lvl w:ilvl="0">
      <w:start w:val="1"/>
      <w:numFmt w:val="lowerLetter"/>
      <w:lvlText w:val="%1)"/>
      <w:lvlJc w:val="left"/>
      <w:pPr>
        <w:tabs>
          <w:tab w:val="num" w:pos="360"/>
        </w:tabs>
        <w:ind w:left="360" w:hanging="360"/>
      </w:pPr>
    </w:lvl>
  </w:abstractNum>
  <w:abstractNum w:abstractNumId="2" w15:restartNumberingAfterBreak="0">
    <w:nsid w:val="3FAF5765"/>
    <w:multiLevelType w:val="hybridMultilevel"/>
    <w:tmpl w:val="091010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6A87586"/>
    <w:multiLevelType w:val="hybridMultilevel"/>
    <w:tmpl w:val="FAE01FEE"/>
    <w:lvl w:ilvl="0" w:tplc="6BFE83B4">
      <w:start w:val="1"/>
      <w:numFmt w:val="decimal"/>
      <w:pStyle w:val="NoSpacing"/>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15:restartNumberingAfterBreak="0">
    <w:nsid w:val="6DCC6E14"/>
    <w:multiLevelType w:val="hybridMultilevel"/>
    <w:tmpl w:val="835CF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 w:numId="5">
    <w:abstractNumId w:val="4"/>
  </w:num>
  <w:num w:numId="6">
    <w:abstractNumId w:val="3"/>
    <w:lvlOverride w:ilvl="0">
      <w:startOverride w:val="1"/>
    </w:lvlOverride>
  </w:num>
  <w:num w:numId="7">
    <w:abstractNumId w:val="3"/>
    <w:lvlOverride w:ilvl="0">
      <w:startOverride w:val="1"/>
    </w:lvlOverride>
  </w:num>
  <w:num w:numId="8">
    <w:abstractNumId w:val="3"/>
    <w:lvlOverride w:ilvl="0">
      <w:startOverride w:val="1"/>
    </w:lvlOverride>
  </w:num>
  <w:num w:numId="9">
    <w:abstractNumId w:val="3"/>
    <w:lvlOverride w:ilvl="0">
      <w:startOverride w:val="1"/>
    </w:lvlOverride>
  </w:num>
  <w:num w:numId="10">
    <w:abstractNumId w:val="3"/>
    <w:lvlOverride w:ilvl="0">
      <w:startOverride w:val="1"/>
    </w:lvlOverride>
  </w:num>
  <w:num w:numId="11">
    <w:abstractNumId w:val="3"/>
    <w:lvlOverride w:ilvl="0">
      <w:startOverride w:val="1"/>
    </w:lvlOverride>
  </w:num>
  <w:num w:numId="12">
    <w:abstractNumId w:val="3"/>
    <w:lvlOverride w:ilvl="0">
      <w:startOverride w:val="1"/>
    </w:lvlOverride>
  </w:num>
  <w:num w:numId="13">
    <w:abstractNumId w:val="3"/>
    <w:lvlOverride w:ilvl="0">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9FB"/>
    <w:rsid w:val="00071C5A"/>
    <w:rsid w:val="000A4BFC"/>
    <w:rsid w:val="000E6DE9"/>
    <w:rsid w:val="00114699"/>
    <w:rsid w:val="001666D6"/>
    <w:rsid w:val="00175E8B"/>
    <w:rsid w:val="001C3907"/>
    <w:rsid w:val="001F48D4"/>
    <w:rsid w:val="0022430E"/>
    <w:rsid w:val="002356BD"/>
    <w:rsid w:val="002B4510"/>
    <w:rsid w:val="002C3930"/>
    <w:rsid w:val="002D46C2"/>
    <w:rsid w:val="003204D4"/>
    <w:rsid w:val="00335844"/>
    <w:rsid w:val="00365A36"/>
    <w:rsid w:val="003741FF"/>
    <w:rsid w:val="003801B3"/>
    <w:rsid w:val="003D7C05"/>
    <w:rsid w:val="003F5726"/>
    <w:rsid w:val="00402ED4"/>
    <w:rsid w:val="00484449"/>
    <w:rsid w:val="004C2994"/>
    <w:rsid w:val="004E331E"/>
    <w:rsid w:val="00554859"/>
    <w:rsid w:val="005A62BA"/>
    <w:rsid w:val="005C49C0"/>
    <w:rsid w:val="006039AA"/>
    <w:rsid w:val="0064605D"/>
    <w:rsid w:val="00655B7E"/>
    <w:rsid w:val="00690B3E"/>
    <w:rsid w:val="00694B49"/>
    <w:rsid w:val="006D46DC"/>
    <w:rsid w:val="006D5AD0"/>
    <w:rsid w:val="006E490B"/>
    <w:rsid w:val="00716277"/>
    <w:rsid w:val="00716546"/>
    <w:rsid w:val="0073249B"/>
    <w:rsid w:val="00777C0C"/>
    <w:rsid w:val="007834E6"/>
    <w:rsid w:val="00793B03"/>
    <w:rsid w:val="007E696B"/>
    <w:rsid w:val="007F2A3C"/>
    <w:rsid w:val="00853C73"/>
    <w:rsid w:val="00854FB4"/>
    <w:rsid w:val="008A0F7B"/>
    <w:rsid w:val="008B2BDD"/>
    <w:rsid w:val="008B698F"/>
    <w:rsid w:val="008C572D"/>
    <w:rsid w:val="008F0706"/>
    <w:rsid w:val="008F0F16"/>
    <w:rsid w:val="009525F6"/>
    <w:rsid w:val="009635E6"/>
    <w:rsid w:val="00975E4D"/>
    <w:rsid w:val="00977208"/>
    <w:rsid w:val="0099683E"/>
    <w:rsid w:val="009F39FB"/>
    <w:rsid w:val="009F4E3F"/>
    <w:rsid w:val="00A16BFC"/>
    <w:rsid w:val="00A41241"/>
    <w:rsid w:val="00A44B3B"/>
    <w:rsid w:val="00A62CCE"/>
    <w:rsid w:val="00A81F62"/>
    <w:rsid w:val="00AB1091"/>
    <w:rsid w:val="00AF2FB2"/>
    <w:rsid w:val="00AF4DEF"/>
    <w:rsid w:val="00B4639B"/>
    <w:rsid w:val="00B574CE"/>
    <w:rsid w:val="00B650C9"/>
    <w:rsid w:val="00BB433D"/>
    <w:rsid w:val="00BC220F"/>
    <w:rsid w:val="00BD3B0A"/>
    <w:rsid w:val="00BD5AE3"/>
    <w:rsid w:val="00BE074C"/>
    <w:rsid w:val="00C2236D"/>
    <w:rsid w:val="00C275B8"/>
    <w:rsid w:val="00C47D4B"/>
    <w:rsid w:val="00C575ED"/>
    <w:rsid w:val="00CC306D"/>
    <w:rsid w:val="00CC5FD9"/>
    <w:rsid w:val="00CC6089"/>
    <w:rsid w:val="00D0038A"/>
    <w:rsid w:val="00D14265"/>
    <w:rsid w:val="00D16AFB"/>
    <w:rsid w:val="00D74AE2"/>
    <w:rsid w:val="00D812B7"/>
    <w:rsid w:val="00D92C46"/>
    <w:rsid w:val="00DA10EA"/>
    <w:rsid w:val="00DC3F64"/>
    <w:rsid w:val="00DF3615"/>
    <w:rsid w:val="00DF565A"/>
    <w:rsid w:val="00E80F08"/>
    <w:rsid w:val="00E913E9"/>
    <w:rsid w:val="00E974C4"/>
    <w:rsid w:val="00EA5727"/>
    <w:rsid w:val="00EC4355"/>
    <w:rsid w:val="00EE4A1D"/>
    <w:rsid w:val="00F03DA8"/>
    <w:rsid w:val="00F04E7F"/>
    <w:rsid w:val="00F52A33"/>
    <w:rsid w:val="00F6016C"/>
    <w:rsid w:val="00F63A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E9770"/>
  <w15:chartTrackingRefBased/>
  <w15:docId w15:val="{657F1911-4C23-4229-BB1A-FA58317DC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3E9"/>
    <w:pPr>
      <w:spacing w:after="0"/>
    </w:pPr>
    <w:rPr>
      <w:sz w:val="24"/>
    </w:rPr>
  </w:style>
  <w:style w:type="paragraph" w:styleId="Heading1">
    <w:name w:val="heading 1"/>
    <w:basedOn w:val="Normal"/>
    <w:next w:val="Normal"/>
    <w:link w:val="Heading1Char"/>
    <w:uiPriority w:val="9"/>
    <w:qFormat/>
    <w:rsid w:val="00DA10EA"/>
    <w:pPr>
      <w:keepNext/>
      <w:keepLines/>
      <w:spacing w:before="12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E490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3249B"/>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unhideWhenUsed/>
    <w:qFormat/>
    <w:rsid w:val="0073249B"/>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39FB"/>
    <w:pPr>
      <w:ind w:left="720"/>
      <w:contextualSpacing/>
    </w:pPr>
  </w:style>
  <w:style w:type="paragraph" w:styleId="Header">
    <w:name w:val="header"/>
    <w:basedOn w:val="Normal"/>
    <w:link w:val="HeaderChar"/>
    <w:uiPriority w:val="99"/>
    <w:unhideWhenUsed/>
    <w:rsid w:val="009F39FB"/>
    <w:pPr>
      <w:tabs>
        <w:tab w:val="center" w:pos="4680"/>
        <w:tab w:val="right" w:pos="9360"/>
      </w:tabs>
      <w:spacing w:line="240" w:lineRule="auto"/>
    </w:pPr>
  </w:style>
  <w:style w:type="character" w:customStyle="1" w:styleId="HeaderChar">
    <w:name w:val="Header Char"/>
    <w:basedOn w:val="DefaultParagraphFont"/>
    <w:link w:val="Header"/>
    <w:uiPriority w:val="99"/>
    <w:rsid w:val="009F39FB"/>
  </w:style>
  <w:style w:type="paragraph" w:styleId="Footer">
    <w:name w:val="footer"/>
    <w:basedOn w:val="Normal"/>
    <w:link w:val="FooterChar"/>
    <w:uiPriority w:val="99"/>
    <w:unhideWhenUsed/>
    <w:rsid w:val="009F39FB"/>
    <w:pPr>
      <w:tabs>
        <w:tab w:val="center" w:pos="4680"/>
        <w:tab w:val="right" w:pos="9360"/>
      </w:tabs>
      <w:spacing w:line="240" w:lineRule="auto"/>
    </w:pPr>
  </w:style>
  <w:style w:type="character" w:customStyle="1" w:styleId="FooterChar">
    <w:name w:val="Footer Char"/>
    <w:basedOn w:val="DefaultParagraphFont"/>
    <w:link w:val="Footer"/>
    <w:uiPriority w:val="99"/>
    <w:rsid w:val="009F39FB"/>
  </w:style>
  <w:style w:type="paragraph" w:styleId="NoSpacing">
    <w:name w:val="No Spacing"/>
    <w:aliases w:val="Numbering"/>
    <w:autoRedefine/>
    <w:uiPriority w:val="1"/>
    <w:qFormat/>
    <w:rsid w:val="002D46C2"/>
    <w:pPr>
      <w:numPr>
        <w:numId w:val="2"/>
      </w:numPr>
      <w:spacing w:after="0" w:line="240" w:lineRule="auto"/>
    </w:pPr>
    <w:rPr>
      <w:sz w:val="24"/>
    </w:rPr>
  </w:style>
  <w:style w:type="character" w:customStyle="1" w:styleId="Heading1Char">
    <w:name w:val="Heading 1 Char"/>
    <w:basedOn w:val="DefaultParagraphFont"/>
    <w:link w:val="Heading1"/>
    <w:uiPriority w:val="9"/>
    <w:rsid w:val="00DA10E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E490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3249B"/>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73249B"/>
    <w:rPr>
      <w:rFonts w:asciiTheme="majorHAnsi" w:eastAsiaTheme="majorEastAsia" w:hAnsiTheme="majorHAnsi" w:cstheme="majorBidi"/>
      <w:i/>
      <w:iCs/>
      <w:color w:val="2E74B5" w:themeColor="accent1" w:themeShade="BF"/>
    </w:rPr>
  </w:style>
  <w:style w:type="paragraph" w:styleId="EndnoteText">
    <w:name w:val="endnote text"/>
    <w:basedOn w:val="Normal"/>
    <w:link w:val="EndnoteTextChar"/>
    <w:semiHidden/>
    <w:rsid w:val="005A62BA"/>
    <w:pPr>
      <w:widowControl w:val="0"/>
      <w:spacing w:line="240" w:lineRule="auto"/>
    </w:pPr>
    <w:rPr>
      <w:rFonts w:ascii="Courier New" w:eastAsia="Times New Roman" w:hAnsi="Courier New" w:cs="Times New Roman"/>
      <w:szCs w:val="20"/>
    </w:rPr>
  </w:style>
  <w:style w:type="character" w:customStyle="1" w:styleId="EndnoteTextChar">
    <w:name w:val="Endnote Text Char"/>
    <w:basedOn w:val="DefaultParagraphFont"/>
    <w:link w:val="EndnoteText"/>
    <w:semiHidden/>
    <w:rsid w:val="005A62BA"/>
    <w:rPr>
      <w:rFonts w:ascii="Courier New" w:eastAsia="Times New Roman" w:hAnsi="Courier New" w:cs="Times New Roman"/>
      <w:sz w:val="24"/>
      <w:szCs w:val="20"/>
    </w:rPr>
  </w:style>
  <w:style w:type="paragraph" w:styleId="Caption">
    <w:name w:val="caption"/>
    <w:basedOn w:val="Normal"/>
    <w:next w:val="Normal"/>
    <w:uiPriority w:val="35"/>
    <w:unhideWhenUsed/>
    <w:qFormat/>
    <w:rsid w:val="00BB433D"/>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C47D4B"/>
    <w:pPr>
      <w:outlineLvl w:val="9"/>
    </w:pPr>
  </w:style>
  <w:style w:type="paragraph" w:styleId="TOC1">
    <w:name w:val="toc 1"/>
    <w:basedOn w:val="Normal"/>
    <w:next w:val="Normal"/>
    <w:autoRedefine/>
    <w:uiPriority w:val="39"/>
    <w:unhideWhenUsed/>
    <w:rsid w:val="00C47D4B"/>
    <w:pPr>
      <w:spacing w:after="100"/>
    </w:pPr>
  </w:style>
  <w:style w:type="paragraph" w:styleId="TOC2">
    <w:name w:val="toc 2"/>
    <w:basedOn w:val="Normal"/>
    <w:next w:val="Normal"/>
    <w:autoRedefine/>
    <w:uiPriority w:val="39"/>
    <w:unhideWhenUsed/>
    <w:rsid w:val="00C47D4B"/>
    <w:pPr>
      <w:spacing w:after="100"/>
      <w:ind w:left="220"/>
    </w:pPr>
  </w:style>
  <w:style w:type="paragraph" w:styleId="TOC3">
    <w:name w:val="toc 3"/>
    <w:basedOn w:val="Normal"/>
    <w:next w:val="Normal"/>
    <w:autoRedefine/>
    <w:uiPriority w:val="39"/>
    <w:unhideWhenUsed/>
    <w:rsid w:val="00C47D4B"/>
    <w:pPr>
      <w:spacing w:after="100"/>
      <w:ind w:left="440"/>
    </w:pPr>
  </w:style>
  <w:style w:type="character" w:styleId="Hyperlink">
    <w:name w:val="Hyperlink"/>
    <w:basedOn w:val="DefaultParagraphFont"/>
    <w:uiPriority w:val="99"/>
    <w:unhideWhenUsed/>
    <w:rsid w:val="00C47D4B"/>
    <w:rPr>
      <w:color w:val="0563C1" w:themeColor="hyperlink"/>
      <w:u w:val="single"/>
    </w:rPr>
  </w:style>
  <w:style w:type="paragraph" w:styleId="BodyTextIndent">
    <w:name w:val="Body Text Indent"/>
    <w:basedOn w:val="Normal"/>
    <w:link w:val="BodyTextIndentChar"/>
    <w:rsid w:val="002C3930"/>
    <w:pPr>
      <w:spacing w:line="240" w:lineRule="auto"/>
      <w:ind w:left="720" w:hanging="720"/>
    </w:pPr>
    <w:rPr>
      <w:rFonts w:ascii="Arial" w:eastAsia="Times New Roman" w:hAnsi="Arial" w:cs="Times New Roman"/>
      <w:szCs w:val="20"/>
    </w:rPr>
  </w:style>
  <w:style w:type="character" w:customStyle="1" w:styleId="BodyTextIndentChar">
    <w:name w:val="Body Text Indent Char"/>
    <w:basedOn w:val="DefaultParagraphFont"/>
    <w:link w:val="BodyTextIndent"/>
    <w:rsid w:val="002C3930"/>
    <w:rPr>
      <w:rFonts w:ascii="Arial" w:eastAsia="Times New Roman" w:hAnsi="Arial"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B06689-40BE-4814-9A52-CD190021D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843</TotalTime>
  <Pages>1</Pages>
  <Words>2551</Words>
  <Characters>14543</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Zujovic, Lazar</dc:creator>
  <cp:keywords/>
  <dc:description/>
  <cp:lastModifiedBy>Zujovic, Lazar</cp:lastModifiedBy>
  <cp:revision>20</cp:revision>
  <dcterms:created xsi:type="dcterms:W3CDTF">2018-06-26T18:47:00Z</dcterms:created>
  <dcterms:modified xsi:type="dcterms:W3CDTF">2018-07-25T20:34:00Z</dcterms:modified>
</cp:coreProperties>
</file>